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6"/>
        <w:tblW w:w="5553" w:type="pct"/>
        <w:tblInd w:w="-289" w:type="dxa"/>
        <w:tblLook w:val="04A0" w:firstRow="1" w:lastRow="0" w:firstColumn="1" w:lastColumn="0" w:noHBand="0" w:noVBand="1"/>
      </w:tblPr>
      <w:tblGrid>
        <w:gridCol w:w="5841"/>
        <w:gridCol w:w="1699"/>
        <w:gridCol w:w="2524"/>
      </w:tblGrid>
      <w:tr w:rsidR="004B08A0" w:rsidRPr="00BB0519" w14:paraId="49D7788D" w14:textId="77777777" w:rsidTr="00262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pct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844" w:type="pct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254" w:type="pct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73FF7" w:rsidRPr="00BB0519" w14:paraId="62851F4E" w14:textId="77777777" w:rsidTr="002620B0">
        <w:trPr>
          <w:trHeight w:val="12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pct"/>
          </w:tcPr>
          <w:p w14:paraId="61061084" w14:textId="674F8A93" w:rsidR="00473FF7" w:rsidRPr="00473FF7" w:rsidRDefault="00473FF7" w:rsidP="00473FF7">
            <w:pPr>
              <w:tabs>
                <w:tab w:val="left" w:pos="1080"/>
              </w:tabs>
              <w:rPr>
                <w:rFonts w:ascii="Cambria" w:hAnsi="Cambria"/>
                <w:sz w:val="18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419A4" wp14:editId="2D366CE8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2368550</wp:posOffset>
                      </wp:positionV>
                      <wp:extent cx="2700000" cy="540000"/>
                      <wp:effectExtent l="0" t="0" r="24765" b="1270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540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C87CE" w14:textId="77777777" w:rsidR="00473FF7" w:rsidRPr="003232FB" w:rsidRDefault="00473FF7" w:rsidP="003232F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232FB">
                                    <w:rPr>
                                      <w:sz w:val="16"/>
                                    </w:rPr>
                                    <w:t>İmzalanan Belgelerin Bir Nüshasının Arşivlenmesi, Bir Nüshasının da Üniversitemiz Strateji Geliştirme Daire Başkanlığına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419A4" id="Yuvarlatılmış Dikdörtgen 5" o:spid="_x0000_s1026" style="position:absolute;margin-left:42.45pt;margin-top:186.5pt;width:212.6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" fillcolor="white [3201]" strokecolor="#70ad47 [3209]" strokeweight="1pt">
                      <v:stroke joinstyle="miter"/>
                      <v:textbox>
                        <w:txbxContent>
                          <w:p w14:paraId="7C4C87CE" w14:textId="77777777" w:rsidR="00473FF7" w:rsidRPr="003232FB" w:rsidRDefault="00473FF7" w:rsidP="003232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232FB">
                              <w:rPr>
                                <w:sz w:val="16"/>
                              </w:rPr>
                              <w:t>İmzalanan Belgelerin Bir Nüshasının Arşivlenmesi, Bir Nüshasının da Üniversitemiz Strateji Geliştirme Daire Başkanlığına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5F8BEF" wp14:editId="04E701A3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2007870</wp:posOffset>
                      </wp:positionV>
                      <wp:extent cx="0" cy="36000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33A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8.5pt;margin-top:158.1pt;width:0;height:2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DBB67" wp14:editId="20B618E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1468755</wp:posOffset>
                      </wp:positionV>
                      <wp:extent cx="2700000" cy="540000"/>
                      <wp:effectExtent l="0" t="0" r="24765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540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D78A0" w14:textId="77777777" w:rsidR="00473FF7" w:rsidRPr="003232FB" w:rsidRDefault="00473FF7" w:rsidP="003232F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232FB">
                                    <w:rPr>
                                      <w:sz w:val="16"/>
                                    </w:rPr>
                                    <w:t xml:space="preserve">        Çeşitli Ödemeler Bordrosunun Düzenlenmesi ve MYS’ de Ödeme Emri Belgesi Kesilerek Gerçekleştirme Görevlisi ve Harcama Yetkilisine İmzaya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DBB67" id="Dikdörtgen 3" o:spid="_x0000_s1027" style="position:absolute;margin-left:42.3pt;margin-top:115.65pt;width:212.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" fillcolor="white [3201]" strokecolor="#70ad47 [3209]" strokeweight="1pt">
                      <v:textbox>
                        <w:txbxContent>
                          <w:p w14:paraId="4A9D78A0" w14:textId="77777777" w:rsidR="00473FF7" w:rsidRPr="003232FB" w:rsidRDefault="00473FF7" w:rsidP="003232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232FB">
                              <w:rPr>
                                <w:sz w:val="16"/>
                              </w:rPr>
                              <w:t xml:space="preserve">        Çeşitli Ödemeler Bordrosunun Düzenlenmesi ve MYS’ de Ödeme Emri Belgesi Kesilerek Gerçekleştirme Görevlisi ve Harcama Yetkilisine İmzaya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94F21" wp14:editId="5A3AE6D3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1106805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9704" id="Düz Ok Bağlayıcısı 2" o:spid="_x0000_s1026" type="#_x0000_t32" style="position:absolute;margin-left:147.3pt;margin-top:87.15pt;width:0;height:2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CF0EA" wp14:editId="75C323A2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568325</wp:posOffset>
                      </wp:positionV>
                      <wp:extent cx="2699385" cy="539750"/>
                      <wp:effectExtent l="0" t="0" r="24765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539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DCD4A" w14:textId="77777777" w:rsidR="00473FF7" w:rsidRPr="003232FB" w:rsidRDefault="00473FF7" w:rsidP="003232F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232FB">
                                    <w:rPr>
                                      <w:sz w:val="16"/>
                                    </w:rPr>
                                    <w:t>Teknik Hizmetler Sınıfında Yer Alan Personellerin Ek Özel Hizmet Tazminatı Almasına Dair İlgili Evrakların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CF0EA" id="Yuvarlatılmış Dikdörtgen 1" o:spid="_x0000_s1028" style="position:absolute;margin-left:42.3pt;margin-top:44.75pt;width:212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" fillcolor="white [3201]" strokecolor="#70ad47 [3209]" strokeweight="1pt">
                      <v:stroke joinstyle="miter"/>
                      <v:textbox>
                        <w:txbxContent>
                          <w:p w14:paraId="4EBDCD4A" w14:textId="77777777" w:rsidR="00473FF7" w:rsidRPr="003232FB" w:rsidRDefault="00473FF7" w:rsidP="003232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232FB">
                              <w:rPr>
                                <w:sz w:val="16"/>
                              </w:rPr>
                              <w:t>Teknik Hizmetler Sınıfında Yer Alan Personellerin Ek Özel Hizmet Tazminatı Almasına Dair İlgili Evrakların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44" w:type="pct"/>
          </w:tcPr>
          <w:p w14:paraId="2DD291DA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189313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355589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0EFA91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9CF258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4E6FB8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527AA8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B1A850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-İlgili Birim</w:t>
            </w:r>
          </w:p>
          <w:p w14:paraId="59DFFCB4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2FD2F5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A079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FCE1DB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48DC84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ABF23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4695C6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-Tahakkuk Şube Müdürlüğü</w:t>
            </w:r>
          </w:p>
          <w:p w14:paraId="4F95706B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76B5F7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6D6985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92AA18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330055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D16D62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775091D4" w:rsidR="00473FF7" w:rsidRPr="00030E04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-Tahakkuk Şube Müdürlüğü</w:t>
            </w:r>
          </w:p>
        </w:tc>
        <w:tc>
          <w:tcPr>
            <w:tcW w:w="1254" w:type="pct"/>
          </w:tcPr>
          <w:p w14:paraId="791C121F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4ADE76A2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0AB3B7E6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196F3697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146B0379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51EB704F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549E5372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40165F51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-Rektörlük Onayı</w:t>
            </w:r>
          </w:p>
          <w:p w14:paraId="568A6B61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-Puantaj</w:t>
            </w:r>
          </w:p>
          <w:p w14:paraId="47CD9CF6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-Üst Yazı</w:t>
            </w:r>
          </w:p>
          <w:p w14:paraId="24E4A9C3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-Devlet Memurlarına Ödenecek</w:t>
            </w:r>
          </w:p>
          <w:p w14:paraId="359452CD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Zam ve Tazminatlara İlişkin Karar (Bakanlar Kurulu)</w:t>
            </w:r>
          </w:p>
          <w:p w14:paraId="2DFF641F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4BF64847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</w:p>
          <w:p w14:paraId="210C9923" w14:textId="77777777" w:rsidR="00473FF7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-Çeşitli Ödemeler Bordrosu</w:t>
            </w:r>
          </w:p>
          <w:p w14:paraId="3C35442C" w14:textId="77369C04" w:rsidR="00473FF7" w:rsidRPr="00045391" w:rsidRDefault="00473FF7" w:rsidP="0047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-MYS Ödeme Emri Belgesi</w:t>
            </w:r>
          </w:p>
        </w:tc>
      </w:tr>
    </w:tbl>
    <w:p w14:paraId="3E258130" w14:textId="33AAAA59" w:rsidR="00E913C8" w:rsidRDefault="00E913C8" w:rsidP="00DF4C1D"/>
    <w:sectPr w:rsidR="00E913C8" w:rsidSect="00BB5B9C">
      <w:headerReference w:type="default" r:id="rId6"/>
      <w:footerReference w:type="default" r:id="rId7"/>
      <w:pgSz w:w="11906" w:h="16838"/>
      <w:pgMar w:top="1151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E64D" w14:textId="77777777" w:rsidR="00EF0311" w:rsidRDefault="00EF0311" w:rsidP="004B08A0">
      <w:r>
        <w:separator/>
      </w:r>
    </w:p>
  </w:endnote>
  <w:endnote w:type="continuationSeparator" w:id="0">
    <w:p w14:paraId="75DA3634" w14:textId="77777777" w:rsidR="00EF0311" w:rsidRDefault="00EF031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BB5B9C">
      <w:trPr>
        <w:trHeight w:hRule="exact" w:val="436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935A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935A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CD26" w14:textId="77777777" w:rsidR="00EF0311" w:rsidRDefault="00EF0311" w:rsidP="004B08A0">
      <w:r>
        <w:separator/>
      </w:r>
    </w:p>
  </w:footnote>
  <w:footnote w:type="continuationSeparator" w:id="0">
    <w:p w14:paraId="5062F89D" w14:textId="77777777" w:rsidR="00EF0311" w:rsidRDefault="00EF031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2"/>
      <w:tblW w:w="1007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2"/>
      <w:gridCol w:w="1529"/>
      <w:gridCol w:w="4112"/>
      <w:gridCol w:w="1758"/>
      <w:gridCol w:w="969"/>
    </w:tblGrid>
    <w:tr w:rsidR="00BB5B9C" w:rsidRPr="002620B0" w14:paraId="313F52FC" w14:textId="77777777" w:rsidTr="002620B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1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2" w:type="dxa"/>
          <w:tcBorders>
            <w:bottom w:val="none" w:sz="0" w:space="0" w:color="auto"/>
          </w:tcBorders>
          <w:vAlign w:val="center"/>
        </w:tcPr>
        <w:p w14:paraId="720592F5" w14:textId="0F4EA383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  <w:lang w:eastAsia="en-US" w:bidi="ar-SA"/>
            </w:rPr>
            <w:t>Doküman No</w:t>
          </w:r>
        </w:p>
      </w:tc>
      <w:tc>
        <w:tcPr>
          <w:tcW w:w="1529" w:type="dxa"/>
          <w:tcBorders>
            <w:bottom w:val="none" w:sz="0" w:space="0" w:color="auto"/>
          </w:tcBorders>
          <w:vAlign w:val="center"/>
        </w:tcPr>
        <w:p w14:paraId="4198EE53" w14:textId="65E4C916" w:rsidR="00BB5B9C" w:rsidRPr="002620B0" w:rsidRDefault="002620B0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  <w:r>
            <w:rPr>
              <w:rFonts w:ascii="Book Antiqua" w:hAnsi="Book Antiqua"/>
              <w:b w:val="0"/>
              <w:bCs w:val="0"/>
              <w:sz w:val="20"/>
              <w:szCs w:val="20"/>
            </w:rPr>
            <w:t>İA-001</w:t>
          </w:r>
        </w:p>
      </w:tc>
      <w:tc>
        <w:tcPr>
          <w:tcW w:w="4112" w:type="dxa"/>
          <w:vMerge w:val="restart"/>
          <w:tcBorders>
            <w:bottom w:val="none" w:sz="0" w:space="0" w:color="auto"/>
          </w:tcBorders>
          <w:vAlign w:val="center"/>
        </w:tcPr>
        <w:p w14:paraId="49C1BA7F" w14:textId="77777777" w:rsidR="00473FF7" w:rsidRDefault="00473FF7" w:rsidP="00473FF7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EK ÖZEL HİZMET TAZMİNATI TAHAKKUK İŞLEMLERİ </w:t>
          </w:r>
        </w:p>
        <w:p w14:paraId="5AE3BF68" w14:textId="4B9261E0" w:rsidR="00BB5B9C" w:rsidRPr="00473FF7" w:rsidRDefault="00473FF7" w:rsidP="00473FF7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51ED5">
            <w:t>İŞ AKIŞ ŞEMASI</w:t>
          </w:r>
        </w:p>
      </w:tc>
      <w:tc>
        <w:tcPr>
          <w:tcW w:w="1758" w:type="dxa"/>
          <w:tcBorders>
            <w:bottom w:val="none" w:sz="0" w:space="0" w:color="auto"/>
          </w:tcBorders>
          <w:vAlign w:val="center"/>
        </w:tcPr>
        <w:p w14:paraId="1C7E56D2" w14:textId="28C85559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  <w:lang w:eastAsia="en-US" w:bidi="ar-SA"/>
            </w:rPr>
            <w:t>Revizyon No</w:t>
          </w:r>
        </w:p>
      </w:tc>
      <w:tc>
        <w:tcPr>
          <w:tcW w:w="969" w:type="dxa"/>
          <w:tcBorders>
            <w:bottom w:val="none" w:sz="0" w:space="0" w:color="auto"/>
          </w:tcBorders>
          <w:vAlign w:val="center"/>
        </w:tcPr>
        <w:p w14:paraId="6E32E31A" w14:textId="144B0152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B5B9C" w:rsidRPr="002620B0" w14:paraId="7AA1D606" w14:textId="77777777" w:rsidTr="002620B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2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655F4ECF" w14:textId="02608015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  <w:lang w:eastAsia="en-US" w:bidi="ar-SA"/>
            </w:rPr>
            <w:t>İlk Yayın Tarihi</w:t>
          </w:r>
        </w:p>
      </w:tc>
      <w:tc>
        <w:tcPr>
          <w:tcW w:w="152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E9F8958" w14:textId="6326E0DC" w:rsidR="00BB5B9C" w:rsidRPr="002620B0" w:rsidRDefault="002620B0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12/08/2019</w:t>
          </w:r>
        </w:p>
      </w:tc>
      <w:tc>
        <w:tcPr>
          <w:tcW w:w="4112" w:type="dxa"/>
          <w:vMerge/>
          <w:tcBorders>
            <w:top w:val="none" w:sz="0" w:space="0" w:color="auto"/>
            <w:bottom w:val="none" w:sz="0" w:space="0" w:color="auto"/>
          </w:tcBorders>
        </w:tcPr>
        <w:p w14:paraId="145F3D0F" w14:textId="22FBBD72" w:rsidR="00BB5B9C" w:rsidRPr="002620B0" w:rsidRDefault="00BB5B9C" w:rsidP="00BB5B9C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58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59C2994B" w14:textId="7381B1DF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  <w:lang w:eastAsia="en-US" w:bidi="ar-SA"/>
            </w:rPr>
            <w:t>Revizyon Tarihi</w:t>
          </w:r>
        </w:p>
      </w:tc>
      <w:tc>
        <w:tcPr>
          <w:tcW w:w="9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4B62478" w14:textId="35D57A53" w:rsidR="00BB5B9C" w:rsidRPr="002620B0" w:rsidRDefault="00BB5B9C" w:rsidP="002620B0">
          <w:pPr>
            <w:pStyle w:val="stBilgi"/>
            <w:tabs>
              <w:tab w:val="clear" w:pos="9072"/>
              <w:tab w:val="right" w:pos="8647"/>
            </w:tabs>
            <w:ind w:right="14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68F582FB" w14:textId="77777777" w:rsidR="00BB5B9C" w:rsidRPr="00BB5B9C" w:rsidRDefault="00BB5B9C" w:rsidP="00BB5B9C">
    <w:pPr>
      <w:pStyle w:val="stBilgi"/>
      <w:tabs>
        <w:tab w:val="clear" w:pos="9072"/>
        <w:tab w:val="right" w:pos="8647"/>
      </w:tabs>
      <w:ind w:right="141"/>
      <w:rPr>
        <w:rFonts w:ascii="Book Antiqua" w:hAnsi="Book Antiqua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0"/>
    <w:rsid w:val="00030E04"/>
    <w:rsid w:val="00045391"/>
    <w:rsid w:val="000C74A1"/>
    <w:rsid w:val="000D42FF"/>
    <w:rsid w:val="00155EDD"/>
    <w:rsid w:val="001567E5"/>
    <w:rsid w:val="001A1B1C"/>
    <w:rsid w:val="00227C32"/>
    <w:rsid w:val="00257792"/>
    <w:rsid w:val="002620B0"/>
    <w:rsid w:val="00265DF7"/>
    <w:rsid w:val="0028554A"/>
    <w:rsid w:val="002C0B08"/>
    <w:rsid w:val="00324084"/>
    <w:rsid w:val="00324A27"/>
    <w:rsid w:val="00333618"/>
    <w:rsid w:val="00365AF9"/>
    <w:rsid w:val="00373F0C"/>
    <w:rsid w:val="00394A54"/>
    <w:rsid w:val="003D79C5"/>
    <w:rsid w:val="004139CC"/>
    <w:rsid w:val="00451D6D"/>
    <w:rsid w:val="00473FF7"/>
    <w:rsid w:val="004A1C11"/>
    <w:rsid w:val="004B08A0"/>
    <w:rsid w:val="00506BFC"/>
    <w:rsid w:val="005254E7"/>
    <w:rsid w:val="00525759"/>
    <w:rsid w:val="00535A46"/>
    <w:rsid w:val="00581271"/>
    <w:rsid w:val="00582A30"/>
    <w:rsid w:val="005D5D12"/>
    <w:rsid w:val="00630236"/>
    <w:rsid w:val="006A437D"/>
    <w:rsid w:val="00737D92"/>
    <w:rsid w:val="00741329"/>
    <w:rsid w:val="00747C72"/>
    <w:rsid w:val="00764221"/>
    <w:rsid w:val="00777865"/>
    <w:rsid w:val="00781276"/>
    <w:rsid w:val="007946FD"/>
    <w:rsid w:val="007A485D"/>
    <w:rsid w:val="007D5A68"/>
    <w:rsid w:val="00867D92"/>
    <w:rsid w:val="00885439"/>
    <w:rsid w:val="00895B58"/>
    <w:rsid w:val="008E0B9D"/>
    <w:rsid w:val="00915020"/>
    <w:rsid w:val="009240C6"/>
    <w:rsid w:val="0092462E"/>
    <w:rsid w:val="009248A5"/>
    <w:rsid w:val="00932AC6"/>
    <w:rsid w:val="00935ACA"/>
    <w:rsid w:val="009D460A"/>
    <w:rsid w:val="009F4DAE"/>
    <w:rsid w:val="00A04F2E"/>
    <w:rsid w:val="00A3564E"/>
    <w:rsid w:val="00A425D2"/>
    <w:rsid w:val="00AF62B8"/>
    <w:rsid w:val="00B32285"/>
    <w:rsid w:val="00B7074C"/>
    <w:rsid w:val="00B76778"/>
    <w:rsid w:val="00BA4362"/>
    <w:rsid w:val="00BB0519"/>
    <w:rsid w:val="00BB5B9C"/>
    <w:rsid w:val="00C1009D"/>
    <w:rsid w:val="00C16E32"/>
    <w:rsid w:val="00C30075"/>
    <w:rsid w:val="00C80567"/>
    <w:rsid w:val="00CB6C2B"/>
    <w:rsid w:val="00CF0A5F"/>
    <w:rsid w:val="00D23B96"/>
    <w:rsid w:val="00D47A02"/>
    <w:rsid w:val="00D730AD"/>
    <w:rsid w:val="00D943F6"/>
    <w:rsid w:val="00DF46F0"/>
    <w:rsid w:val="00DF4C1D"/>
    <w:rsid w:val="00E12BA1"/>
    <w:rsid w:val="00E913C8"/>
    <w:rsid w:val="00E97F6F"/>
    <w:rsid w:val="00EE77BF"/>
    <w:rsid w:val="00EF0311"/>
    <w:rsid w:val="00F20FE6"/>
    <w:rsid w:val="00F9096C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3336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1">
    <w:name w:val="Plain Table 1"/>
    <w:basedOn w:val="NormalTablo"/>
    <w:uiPriority w:val="41"/>
    <w:rsid w:val="00BB5B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BB5B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Engin CELIK</cp:lastModifiedBy>
  <cp:revision>4</cp:revision>
  <dcterms:created xsi:type="dcterms:W3CDTF">2022-09-19T11:08:00Z</dcterms:created>
  <dcterms:modified xsi:type="dcterms:W3CDTF">2022-09-19T11:49:00Z</dcterms:modified>
</cp:coreProperties>
</file>