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4B321" w14:textId="77777777" w:rsidR="00C85215" w:rsidRPr="00EB2D04" w:rsidRDefault="00C85215" w:rsidP="007325FC">
      <w:pPr>
        <w:spacing w:line="240" w:lineRule="auto"/>
        <w:jc w:val="center"/>
        <w:rPr>
          <w:rFonts w:ascii="Times New Roman" w:hAnsi="Times New Roman" w:cs="Times New Roman"/>
          <w:b/>
          <w:sz w:val="24"/>
          <w:szCs w:val="24"/>
        </w:rPr>
      </w:pPr>
      <w:r w:rsidRPr="00EB2D04">
        <w:rPr>
          <w:rFonts w:ascii="Times New Roman" w:hAnsi="Times New Roman" w:cs="Times New Roman"/>
          <w:b/>
          <w:sz w:val="24"/>
          <w:szCs w:val="24"/>
        </w:rPr>
        <w:t>T.C.</w:t>
      </w:r>
    </w:p>
    <w:p w14:paraId="61A8C616" w14:textId="77777777" w:rsidR="007325FC" w:rsidRPr="00EB2D04" w:rsidRDefault="007325FC" w:rsidP="007325FC">
      <w:pPr>
        <w:spacing w:line="240" w:lineRule="auto"/>
        <w:jc w:val="center"/>
        <w:rPr>
          <w:rFonts w:ascii="Times New Roman" w:hAnsi="Times New Roman" w:cs="Times New Roman"/>
          <w:b/>
          <w:sz w:val="24"/>
          <w:szCs w:val="24"/>
        </w:rPr>
      </w:pPr>
      <w:r w:rsidRPr="00EB2D04">
        <w:rPr>
          <w:rFonts w:ascii="Times New Roman" w:hAnsi="Times New Roman" w:cs="Times New Roman"/>
          <w:b/>
          <w:sz w:val="24"/>
          <w:szCs w:val="24"/>
        </w:rPr>
        <w:t>KAHRAMANMARAŞ İSTİKLAL ÜNİVERSİTESİ</w:t>
      </w:r>
    </w:p>
    <w:p w14:paraId="22C436AD" w14:textId="77777777" w:rsidR="007325FC" w:rsidRPr="00EB2D04" w:rsidRDefault="007325FC" w:rsidP="007325FC">
      <w:pPr>
        <w:spacing w:line="240" w:lineRule="auto"/>
        <w:jc w:val="center"/>
        <w:rPr>
          <w:rFonts w:ascii="Times New Roman" w:hAnsi="Times New Roman" w:cs="Times New Roman"/>
          <w:b/>
          <w:sz w:val="24"/>
          <w:szCs w:val="24"/>
        </w:rPr>
      </w:pPr>
      <w:r w:rsidRPr="00EB2D04">
        <w:rPr>
          <w:rFonts w:ascii="Times New Roman" w:hAnsi="Times New Roman" w:cs="Times New Roman"/>
          <w:b/>
          <w:sz w:val="24"/>
          <w:szCs w:val="24"/>
        </w:rPr>
        <w:t>SAĞLIK BİLİMLERİ FAKÜLTESİ</w:t>
      </w:r>
      <w:r w:rsidR="00C85215" w:rsidRPr="00EB2D04">
        <w:rPr>
          <w:rFonts w:ascii="Times New Roman" w:hAnsi="Times New Roman" w:cs="Times New Roman"/>
          <w:b/>
          <w:sz w:val="24"/>
          <w:szCs w:val="24"/>
        </w:rPr>
        <w:t xml:space="preserve"> HEMŞİRELİK BÖLÜMÜ</w:t>
      </w:r>
    </w:p>
    <w:p w14:paraId="5C7247EA" w14:textId="77777777" w:rsidR="007325FC" w:rsidRPr="00EB2D04" w:rsidRDefault="00755799" w:rsidP="00C85215">
      <w:pPr>
        <w:spacing w:line="240" w:lineRule="auto"/>
        <w:jc w:val="center"/>
        <w:rPr>
          <w:rFonts w:ascii="Times New Roman" w:hAnsi="Times New Roman" w:cs="Times New Roman"/>
          <w:b/>
          <w:sz w:val="24"/>
          <w:szCs w:val="24"/>
        </w:rPr>
      </w:pPr>
      <w:r w:rsidRPr="00EB2D04">
        <w:rPr>
          <w:rFonts w:ascii="Times New Roman" w:hAnsi="Times New Roman" w:cs="Times New Roman"/>
          <w:b/>
          <w:sz w:val="24"/>
          <w:szCs w:val="24"/>
        </w:rPr>
        <w:t>KLİNİK VE SAHA UYGULAMA</w:t>
      </w:r>
      <w:r w:rsidR="00C85215" w:rsidRPr="00EB2D04">
        <w:rPr>
          <w:rFonts w:ascii="Times New Roman" w:hAnsi="Times New Roman" w:cs="Times New Roman"/>
          <w:b/>
          <w:sz w:val="24"/>
          <w:szCs w:val="24"/>
        </w:rPr>
        <w:t xml:space="preserve"> USUL VE ESASLARI</w:t>
      </w:r>
    </w:p>
    <w:p w14:paraId="273DB746" w14:textId="77777777" w:rsidR="007325FC" w:rsidRPr="00EB2D04" w:rsidRDefault="007325FC" w:rsidP="007325FC">
      <w:pPr>
        <w:spacing w:line="240" w:lineRule="auto"/>
        <w:jc w:val="center"/>
        <w:rPr>
          <w:rFonts w:ascii="Times New Roman" w:hAnsi="Times New Roman" w:cs="Times New Roman"/>
          <w:b/>
          <w:sz w:val="24"/>
          <w:szCs w:val="24"/>
        </w:rPr>
      </w:pPr>
      <w:r w:rsidRPr="00EB2D04">
        <w:rPr>
          <w:rFonts w:ascii="Times New Roman" w:hAnsi="Times New Roman" w:cs="Times New Roman"/>
          <w:b/>
          <w:sz w:val="24"/>
          <w:szCs w:val="24"/>
        </w:rPr>
        <w:t>BİRİNCİ BÖLÜM</w:t>
      </w:r>
    </w:p>
    <w:p w14:paraId="05ACB50D" w14:textId="77777777" w:rsidR="007325FC" w:rsidRPr="00EB2D04" w:rsidRDefault="007325FC" w:rsidP="007325FC">
      <w:pPr>
        <w:spacing w:line="240" w:lineRule="auto"/>
        <w:jc w:val="center"/>
        <w:rPr>
          <w:rFonts w:ascii="Times New Roman" w:hAnsi="Times New Roman" w:cs="Times New Roman"/>
          <w:b/>
          <w:sz w:val="24"/>
          <w:szCs w:val="24"/>
        </w:rPr>
      </w:pPr>
      <w:r w:rsidRPr="00EB2D04">
        <w:rPr>
          <w:rFonts w:ascii="Times New Roman" w:hAnsi="Times New Roman" w:cs="Times New Roman"/>
          <w:b/>
          <w:sz w:val="24"/>
          <w:szCs w:val="24"/>
        </w:rPr>
        <w:t>Amaç, Kapsam, Dayanak ve Tanımlar</w:t>
      </w:r>
    </w:p>
    <w:p w14:paraId="4DAA652D" w14:textId="77777777" w:rsidR="007325FC" w:rsidRPr="00EB2D04" w:rsidRDefault="007325FC" w:rsidP="007325FC">
      <w:pPr>
        <w:rPr>
          <w:rFonts w:ascii="Times New Roman" w:hAnsi="Times New Roman" w:cs="Times New Roman"/>
          <w:b/>
          <w:sz w:val="24"/>
          <w:szCs w:val="24"/>
        </w:rPr>
      </w:pPr>
    </w:p>
    <w:p w14:paraId="1CF844B2" w14:textId="77777777" w:rsidR="007325FC" w:rsidRPr="00EB2D04" w:rsidRDefault="007325FC"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Amaç</w:t>
      </w:r>
    </w:p>
    <w:p w14:paraId="7B700FDE" w14:textId="500642DB" w:rsidR="00287419" w:rsidRPr="00EB2D04" w:rsidRDefault="00CB40E3" w:rsidP="000A0576">
      <w:pPr>
        <w:spacing w:line="360" w:lineRule="auto"/>
        <w:jc w:val="both"/>
        <w:rPr>
          <w:rFonts w:ascii="Times New Roman" w:hAnsi="Times New Roman" w:cs="Times New Roman"/>
          <w:color w:val="000000"/>
          <w:sz w:val="24"/>
          <w:szCs w:val="24"/>
        </w:rPr>
      </w:pPr>
      <w:r w:rsidRPr="00EB2D04">
        <w:rPr>
          <w:rFonts w:ascii="Times New Roman" w:hAnsi="Times New Roman" w:cs="Times New Roman"/>
          <w:b/>
          <w:sz w:val="24"/>
          <w:szCs w:val="24"/>
        </w:rPr>
        <w:t>MADDE 1</w:t>
      </w:r>
      <w:r w:rsidR="00BC0B73">
        <w:rPr>
          <w:rFonts w:ascii="Times New Roman" w:hAnsi="Times New Roman" w:cs="Times New Roman"/>
          <w:b/>
          <w:sz w:val="24"/>
          <w:szCs w:val="24"/>
        </w:rPr>
        <w:t xml:space="preserve"> </w:t>
      </w:r>
      <w:r w:rsidRPr="00EB2D04">
        <w:rPr>
          <w:rFonts w:ascii="Times New Roman" w:hAnsi="Times New Roman" w:cs="Times New Roman"/>
          <w:b/>
          <w:sz w:val="24"/>
          <w:szCs w:val="24"/>
        </w:rPr>
        <w:t>–</w:t>
      </w:r>
      <w:r w:rsidR="00EB2D04">
        <w:rPr>
          <w:rFonts w:ascii="Times New Roman" w:hAnsi="Times New Roman" w:cs="Times New Roman"/>
          <w:b/>
          <w:sz w:val="24"/>
          <w:szCs w:val="24"/>
        </w:rPr>
        <w:t xml:space="preserve"> </w:t>
      </w:r>
      <w:r w:rsidR="007325FC" w:rsidRPr="00EB2D04">
        <w:rPr>
          <w:rFonts w:ascii="Times New Roman" w:hAnsi="Times New Roman" w:cs="Times New Roman"/>
          <w:sz w:val="24"/>
          <w:szCs w:val="24"/>
        </w:rPr>
        <w:t>(1)</w:t>
      </w:r>
      <w:r w:rsidR="00D80556" w:rsidRPr="00EB2D04">
        <w:rPr>
          <w:rFonts w:ascii="Times New Roman" w:hAnsi="Times New Roman" w:cs="Times New Roman"/>
          <w:sz w:val="24"/>
          <w:szCs w:val="24"/>
        </w:rPr>
        <w:t xml:space="preserve"> Bu usul ve esasların amacı, Kahramanmaraş İstiklal Üniversitesi Sağlık Bilimleri Fakültesi Hemşirelik Bölümü</w:t>
      </w:r>
      <w:r w:rsidR="00755799" w:rsidRPr="00EB2D04">
        <w:rPr>
          <w:rFonts w:ascii="Times New Roman" w:hAnsi="Times New Roman" w:cs="Times New Roman"/>
          <w:sz w:val="24"/>
          <w:szCs w:val="24"/>
        </w:rPr>
        <w:t xml:space="preserve">nde </w:t>
      </w:r>
      <w:r w:rsidR="007A3B66" w:rsidRPr="00EB2D04">
        <w:rPr>
          <w:rFonts w:ascii="Times New Roman" w:hAnsi="Times New Roman" w:cs="Times New Roman"/>
          <w:sz w:val="24"/>
          <w:szCs w:val="24"/>
        </w:rPr>
        <w:t>öğrenim gören öğrencilerinin</w:t>
      </w:r>
      <w:r w:rsidR="00287419" w:rsidRPr="00EB2D04">
        <w:rPr>
          <w:rFonts w:ascii="Times New Roman" w:hAnsi="Times New Roman" w:cs="Times New Roman"/>
          <w:sz w:val="24"/>
          <w:szCs w:val="24"/>
        </w:rPr>
        <w:t xml:space="preserve"> mesleki beceri ve tecrübe kazanmaları için uygulama alanlarında uyması gereken ilke ve kuralları belirlemektir. </w:t>
      </w:r>
    </w:p>
    <w:p w14:paraId="151DA220" w14:textId="77777777" w:rsidR="007325FC" w:rsidRPr="00EB2D04" w:rsidRDefault="007325FC"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Kapsam</w:t>
      </w:r>
    </w:p>
    <w:p w14:paraId="2CE15D73" w14:textId="1B3F98BD" w:rsidR="007325FC" w:rsidRPr="00EB2D04" w:rsidRDefault="00CB40E3"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2</w:t>
      </w:r>
      <w:r w:rsidR="00BC0B73">
        <w:rPr>
          <w:rFonts w:ascii="Times New Roman" w:hAnsi="Times New Roman" w:cs="Times New Roman"/>
          <w:b/>
          <w:sz w:val="24"/>
          <w:szCs w:val="24"/>
        </w:rPr>
        <w:t xml:space="preserve"> </w:t>
      </w:r>
      <w:r w:rsidRPr="00EB2D04">
        <w:rPr>
          <w:rFonts w:ascii="Times New Roman" w:hAnsi="Times New Roman" w:cs="Times New Roman"/>
          <w:b/>
          <w:sz w:val="24"/>
          <w:szCs w:val="24"/>
        </w:rPr>
        <w:t>–</w:t>
      </w:r>
      <w:r w:rsidR="00EB2D04">
        <w:rPr>
          <w:rFonts w:ascii="Times New Roman" w:hAnsi="Times New Roman" w:cs="Times New Roman"/>
          <w:b/>
          <w:sz w:val="24"/>
          <w:szCs w:val="24"/>
        </w:rPr>
        <w:t xml:space="preserve"> </w:t>
      </w:r>
      <w:r w:rsidR="007325FC" w:rsidRPr="00EB2D04">
        <w:rPr>
          <w:rFonts w:ascii="Times New Roman" w:hAnsi="Times New Roman" w:cs="Times New Roman"/>
          <w:sz w:val="24"/>
          <w:szCs w:val="24"/>
        </w:rPr>
        <w:t xml:space="preserve">(1) </w:t>
      </w:r>
      <w:r w:rsidR="005D5EA1" w:rsidRPr="00EB2D04">
        <w:rPr>
          <w:rFonts w:ascii="Times New Roman" w:hAnsi="Times New Roman" w:cs="Times New Roman"/>
          <w:sz w:val="24"/>
          <w:szCs w:val="24"/>
        </w:rPr>
        <w:t xml:space="preserve">Bu usul ve esaslar, </w:t>
      </w:r>
      <w:r w:rsidR="00C85215" w:rsidRPr="00EB2D04">
        <w:rPr>
          <w:rFonts w:ascii="Times New Roman" w:hAnsi="Times New Roman" w:cs="Times New Roman"/>
          <w:sz w:val="24"/>
          <w:szCs w:val="24"/>
        </w:rPr>
        <w:t>Kahramanmaraş İstiklal Üniversitesi Sağlık Bilimleri Fakültesi Hemşirelik Bölümünde öğrenim gören öğrencilerin</w:t>
      </w:r>
      <w:r w:rsidR="00825E52" w:rsidRPr="00EB2D04">
        <w:rPr>
          <w:rFonts w:ascii="Times New Roman" w:hAnsi="Times New Roman" w:cs="Times New Roman"/>
          <w:sz w:val="24"/>
          <w:szCs w:val="24"/>
        </w:rPr>
        <w:t>,</w:t>
      </w:r>
      <w:r w:rsidR="00F7407A" w:rsidRPr="00EB2D04">
        <w:rPr>
          <w:rFonts w:ascii="Times New Roman" w:hAnsi="Times New Roman" w:cs="Times New Roman"/>
          <w:sz w:val="24"/>
          <w:szCs w:val="24"/>
        </w:rPr>
        <w:t xml:space="preserve"> </w:t>
      </w:r>
      <w:r w:rsidR="00B77E7E" w:rsidRPr="00EB2D04">
        <w:rPr>
          <w:rFonts w:ascii="Times New Roman" w:hAnsi="Times New Roman" w:cs="Times New Roman"/>
          <w:sz w:val="24"/>
          <w:szCs w:val="24"/>
        </w:rPr>
        <w:t>k</w:t>
      </w:r>
      <w:r w:rsidR="00F7407A" w:rsidRPr="00EB2D04">
        <w:rPr>
          <w:rFonts w:ascii="Times New Roman" w:hAnsi="Times New Roman" w:cs="Times New Roman"/>
          <w:sz w:val="24"/>
          <w:szCs w:val="24"/>
        </w:rPr>
        <w:t xml:space="preserve">linik </w:t>
      </w:r>
      <w:r w:rsidR="00B77E7E" w:rsidRPr="00EB2D04">
        <w:rPr>
          <w:rFonts w:ascii="Times New Roman" w:hAnsi="Times New Roman" w:cs="Times New Roman"/>
          <w:sz w:val="24"/>
          <w:szCs w:val="24"/>
        </w:rPr>
        <w:t xml:space="preserve">rehber hemşirelerin </w:t>
      </w:r>
      <w:r w:rsidR="00A45FF6" w:rsidRPr="00EB2D04">
        <w:rPr>
          <w:rFonts w:ascii="Times New Roman" w:hAnsi="Times New Roman" w:cs="Times New Roman"/>
          <w:sz w:val="24"/>
          <w:szCs w:val="24"/>
        </w:rPr>
        <w:t xml:space="preserve">ve </w:t>
      </w:r>
      <w:r w:rsidR="00B77E7E" w:rsidRPr="00EB2D04">
        <w:rPr>
          <w:rFonts w:ascii="Times New Roman" w:hAnsi="Times New Roman" w:cs="Times New Roman"/>
          <w:sz w:val="24"/>
          <w:szCs w:val="24"/>
        </w:rPr>
        <w:t xml:space="preserve">uygulama yürütücülerinin </w:t>
      </w:r>
      <w:r w:rsidR="00AB342E" w:rsidRPr="00EB2D04">
        <w:rPr>
          <w:rFonts w:ascii="Times New Roman" w:hAnsi="Times New Roman" w:cs="Times New Roman"/>
          <w:sz w:val="24"/>
          <w:szCs w:val="24"/>
        </w:rPr>
        <w:t xml:space="preserve">klinik ya da saha uygulamalarının </w:t>
      </w:r>
      <w:r w:rsidR="00CA7F56" w:rsidRPr="00EB2D04">
        <w:rPr>
          <w:rFonts w:ascii="Times New Roman" w:hAnsi="Times New Roman" w:cs="Times New Roman"/>
          <w:sz w:val="24"/>
          <w:szCs w:val="24"/>
        </w:rPr>
        <w:t>yürütülmesin</w:t>
      </w:r>
      <w:r w:rsidR="00AB342E" w:rsidRPr="00EB2D04">
        <w:rPr>
          <w:rFonts w:ascii="Times New Roman" w:hAnsi="Times New Roman" w:cs="Times New Roman"/>
          <w:sz w:val="24"/>
          <w:szCs w:val="24"/>
        </w:rPr>
        <w:t>e ilişkin</w:t>
      </w:r>
      <w:r w:rsidR="00F7407A" w:rsidRPr="00EB2D04">
        <w:rPr>
          <w:rFonts w:ascii="Times New Roman" w:hAnsi="Times New Roman" w:cs="Times New Roman"/>
          <w:sz w:val="24"/>
          <w:szCs w:val="24"/>
        </w:rPr>
        <w:t xml:space="preserve"> </w:t>
      </w:r>
      <w:r w:rsidR="00A57C3F" w:rsidRPr="00EB2D04">
        <w:rPr>
          <w:rFonts w:ascii="Times New Roman" w:hAnsi="Times New Roman" w:cs="Times New Roman"/>
          <w:sz w:val="24"/>
          <w:szCs w:val="24"/>
        </w:rPr>
        <w:t xml:space="preserve">uyması gereken </w:t>
      </w:r>
      <w:r w:rsidR="008526F9" w:rsidRPr="00EB2D04">
        <w:rPr>
          <w:rFonts w:ascii="Times New Roman" w:hAnsi="Times New Roman" w:cs="Times New Roman"/>
          <w:sz w:val="24"/>
          <w:szCs w:val="24"/>
        </w:rPr>
        <w:t>hususları</w:t>
      </w:r>
      <w:r w:rsidR="00DF12AB" w:rsidRPr="00EB2D04">
        <w:rPr>
          <w:rFonts w:ascii="Times New Roman" w:hAnsi="Times New Roman" w:cs="Times New Roman"/>
          <w:sz w:val="24"/>
          <w:szCs w:val="24"/>
        </w:rPr>
        <w:t>, görevleri ve kuralları kapsa</w:t>
      </w:r>
      <w:r w:rsidR="00DB1B22" w:rsidRPr="00EB2D04">
        <w:rPr>
          <w:rFonts w:ascii="Times New Roman" w:hAnsi="Times New Roman" w:cs="Times New Roman"/>
          <w:sz w:val="24"/>
          <w:szCs w:val="24"/>
        </w:rPr>
        <w:t>maktadır</w:t>
      </w:r>
      <w:r w:rsidR="00DF12AB" w:rsidRPr="00EB2D04">
        <w:rPr>
          <w:rFonts w:ascii="Times New Roman" w:hAnsi="Times New Roman" w:cs="Times New Roman"/>
          <w:sz w:val="24"/>
          <w:szCs w:val="24"/>
        </w:rPr>
        <w:t xml:space="preserve">. </w:t>
      </w:r>
    </w:p>
    <w:p w14:paraId="5CCAC49D" w14:textId="77777777" w:rsidR="007325FC" w:rsidRPr="00EB2D04" w:rsidRDefault="007325FC"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 xml:space="preserve">Dayanak </w:t>
      </w:r>
    </w:p>
    <w:p w14:paraId="69E5B1F2" w14:textId="71D34194" w:rsidR="00EF096A" w:rsidRPr="00EB2D04" w:rsidRDefault="00144B3B" w:rsidP="00736663">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3</w:t>
      </w:r>
      <w:r w:rsidR="00BC0B73">
        <w:rPr>
          <w:rFonts w:ascii="Times New Roman" w:hAnsi="Times New Roman" w:cs="Times New Roman"/>
          <w:b/>
          <w:sz w:val="24"/>
          <w:szCs w:val="24"/>
        </w:rPr>
        <w:t xml:space="preserve"> </w:t>
      </w:r>
      <w:r w:rsidR="00CB40E3" w:rsidRPr="00EB2D04">
        <w:rPr>
          <w:rFonts w:ascii="Times New Roman" w:hAnsi="Times New Roman" w:cs="Times New Roman"/>
          <w:b/>
          <w:sz w:val="24"/>
          <w:szCs w:val="24"/>
        </w:rPr>
        <w:t>–</w:t>
      </w:r>
      <w:r w:rsidR="00EB2D04">
        <w:rPr>
          <w:rFonts w:ascii="Times New Roman" w:hAnsi="Times New Roman" w:cs="Times New Roman"/>
          <w:b/>
          <w:sz w:val="24"/>
          <w:szCs w:val="24"/>
        </w:rPr>
        <w:t xml:space="preserve"> </w:t>
      </w:r>
      <w:r w:rsidR="007325FC" w:rsidRPr="00EB2D04">
        <w:rPr>
          <w:rFonts w:ascii="Times New Roman" w:hAnsi="Times New Roman" w:cs="Times New Roman"/>
          <w:sz w:val="24"/>
          <w:szCs w:val="24"/>
        </w:rPr>
        <w:t xml:space="preserve">(1) </w:t>
      </w:r>
      <w:r w:rsidR="00C85215" w:rsidRPr="00EB2D04">
        <w:rPr>
          <w:rFonts w:ascii="Times New Roman" w:hAnsi="Times New Roman" w:cs="Times New Roman"/>
          <w:sz w:val="24"/>
          <w:szCs w:val="24"/>
        </w:rPr>
        <w:t xml:space="preserve">Bu usul ve esaslar 2547 sayılı Yükseköğretim Kurulu Kanunu, Kahramanmaraş İstiklal Üniversitesi Ön </w:t>
      </w:r>
      <w:r w:rsidR="00D15476" w:rsidRPr="00EB2D04">
        <w:rPr>
          <w:rFonts w:ascii="Times New Roman" w:hAnsi="Times New Roman" w:cs="Times New Roman"/>
          <w:sz w:val="24"/>
          <w:szCs w:val="24"/>
        </w:rPr>
        <w:t xml:space="preserve">Lisans ve Lisans Eğitim-Öğretim </w:t>
      </w:r>
      <w:r w:rsidR="00C85215" w:rsidRPr="00EB2D04">
        <w:rPr>
          <w:rFonts w:ascii="Times New Roman" w:hAnsi="Times New Roman" w:cs="Times New Roman"/>
          <w:sz w:val="24"/>
          <w:szCs w:val="24"/>
        </w:rPr>
        <w:t xml:space="preserve">Yönetmeliği, </w:t>
      </w:r>
      <w:r w:rsidR="00A45FF6" w:rsidRPr="00EB2D04">
        <w:rPr>
          <w:rFonts w:ascii="Times New Roman" w:hAnsi="Times New Roman" w:cs="Times New Roman"/>
          <w:sz w:val="24"/>
          <w:szCs w:val="24"/>
        </w:rPr>
        <w:t>1</w:t>
      </w:r>
      <w:r w:rsidR="00475C1E" w:rsidRPr="00EB2D04">
        <w:rPr>
          <w:rFonts w:ascii="Times New Roman" w:hAnsi="Times New Roman" w:cs="Times New Roman"/>
          <w:sz w:val="24"/>
          <w:szCs w:val="24"/>
        </w:rPr>
        <w:t>7.06.</w:t>
      </w:r>
      <w:r w:rsidR="00EF096A" w:rsidRPr="00EB2D04">
        <w:rPr>
          <w:rFonts w:ascii="Times New Roman" w:hAnsi="Times New Roman" w:cs="Times New Roman"/>
          <w:sz w:val="24"/>
          <w:szCs w:val="24"/>
        </w:rPr>
        <w:t>2021 tarih</w:t>
      </w:r>
      <w:r w:rsidR="00C85215" w:rsidRPr="00EB2D04">
        <w:rPr>
          <w:rFonts w:ascii="Times New Roman" w:hAnsi="Times New Roman" w:cs="Times New Roman"/>
          <w:sz w:val="24"/>
          <w:szCs w:val="24"/>
        </w:rPr>
        <w:t>li</w:t>
      </w:r>
      <w:r w:rsidR="00EF096A" w:rsidRPr="00EB2D04">
        <w:rPr>
          <w:rFonts w:ascii="Times New Roman" w:hAnsi="Times New Roman" w:cs="Times New Roman"/>
          <w:sz w:val="24"/>
          <w:szCs w:val="24"/>
        </w:rPr>
        <w:t xml:space="preserve"> ve 31514 sayılı Resmi </w:t>
      </w:r>
      <w:proofErr w:type="spellStart"/>
      <w:r w:rsidR="00EF096A" w:rsidRPr="00EB2D04">
        <w:rPr>
          <w:rFonts w:ascii="Times New Roman" w:hAnsi="Times New Roman" w:cs="Times New Roman"/>
          <w:sz w:val="24"/>
          <w:szCs w:val="24"/>
        </w:rPr>
        <w:t>Gazete’de</w:t>
      </w:r>
      <w:proofErr w:type="spellEnd"/>
      <w:r w:rsidR="00EF096A" w:rsidRPr="00EB2D04">
        <w:rPr>
          <w:rFonts w:ascii="Times New Roman" w:hAnsi="Times New Roman" w:cs="Times New Roman"/>
          <w:sz w:val="24"/>
          <w:szCs w:val="24"/>
        </w:rPr>
        <w:t xml:space="preserve"> yayımlanan ‘‘Yükseköğretimde Uygulamalı Eğitimler </w:t>
      </w:r>
      <w:r w:rsidR="001720C4" w:rsidRPr="00EB2D04">
        <w:rPr>
          <w:rFonts w:ascii="Times New Roman" w:hAnsi="Times New Roman" w:cs="Times New Roman"/>
          <w:sz w:val="24"/>
          <w:szCs w:val="24"/>
        </w:rPr>
        <w:t>Çerçeve Yönetmeliği</w:t>
      </w:r>
      <w:r w:rsidR="00922EF4" w:rsidRPr="00EB2D04">
        <w:rPr>
          <w:rFonts w:ascii="Times New Roman" w:hAnsi="Times New Roman" w:cs="Times New Roman"/>
          <w:sz w:val="24"/>
          <w:szCs w:val="24"/>
        </w:rPr>
        <w:t>’’</w:t>
      </w:r>
      <w:r w:rsidR="001720C4" w:rsidRPr="00EB2D04">
        <w:rPr>
          <w:rFonts w:ascii="Times New Roman" w:hAnsi="Times New Roman" w:cs="Times New Roman"/>
          <w:sz w:val="24"/>
          <w:szCs w:val="24"/>
        </w:rPr>
        <w:t xml:space="preserve"> ile </w:t>
      </w:r>
      <w:r w:rsidR="00C85215" w:rsidRPr="00EB2D04">
        <w:rPr>
          <w:rFonts w:ascii="Times New Roman" w:hAnsi="Times New Roman" w:cs="Times New Roman"/>
          <w:sz w:val="24"/>
          <w:szCs w:val="24"/>
        </w:rPr>
        <w:t xml:space="preserve">Yükseköğretim Kurulu tarafından 02.02.2008 tarihinde Resmi </w:t>
      </w:r>
      <w:proofErr w:type="spellStart"/>
      <w:r w:rsidR="00C85215" w:rsidRPr="00EB2D04">
        <w:rPr>
          <w:rFonts w:ascii="Times New Roman" w:hAnsi="Times New Roman" w:cs="Times New Roman"/>
          <w:sz w:val="24"/>
          <w:szCs w:val="24"/>
        </w:rPr>
        <w:t>Gazete’de</w:t>
      </w:r>
      <w:proofErr w:type="spellEnd"/>
      <w:r w:rsidR="00C85215" w:rsidRPr="00EB2D04">
        <w:rPr>
          <w:rFonts w:ascii="Times New Roman" w:hAnsi="Times New Roman" w:cs="Times New Roman"/>
          <w:sz w:val="24"/>
          <w:szCs w:val="24"/>
        </w:rPr>
        <w:t xml:space="preserve"> yayımlanan 26775 sayılı “Doktorluk, Hemşirelik, Ebelik, Diş Hekimliği, Veterinerlik, Eczacılık ve Mimarlık Eğitim Programlarının Asgari Eğitim Koşullarını</w:t>
      </w:r>
      <w:r w:rsidR="00BC425A" w:rsidRPr="00EB2D04">
        <w:rPr>
          <w:rFonts w:ascii="Times New Roman" w:hAnsi="Times New Roman" w:cs="Times New Roman"/>
          <w:sz w:val="24"/>
          <w:szCs w:val="24"/>
        </w:rPr>
        <w:t>n Belirlenmesine Dair Y</w:t>
      </w:r>
      <w:r w:rsidR="001720C4" w:rsidRPr="00EB2D04">
        <w:rPr>
          <w:rFonts w:ascii="Times New Roman" w:hAnsi="Times New Roman" w:cs="Times New Roman"/>
          <w:sz w:val="24"/>
          <w:szCs w:val="24"/>
        </w:rPr>
        <w:t>önetmelik</w:t>
      </w:r>
      <w:r w:rsidR="00D15476" w:rsidRPr="00EB2D04">
        <w:rPr>
          <w:rFonts w:ascii="Times New Roman" w:hAnsi="Times New Roman" w:cs="Times New Roman"/>
          <w:sz w:val="24"/>
          <w:szCs w:val="24"/>
        </w:rPr>
        <w:t>’’</w:t>
      </w:r>
      <w:r w:rsidR="001720C4" w:rsidRPr="00EB2D04">
        <w:rPr>
          <w:rFonts w:ascii="Times New Roman" w:hAnsi="Times New Roman" w:cs="Times New Roman"/>
          <w:sz w:val="24"/>
          <w:szCs w:val="24"/>
        </w:rPr>
        <w:t xml:space="preserve"> maddelerine</w:t>
      </w:r>
      <w:r w:rsidR="00BC425A" w:rsidRPr="00EB2D04">
        <w:rPr>
          <w:rFonts w:ascii="Times New Roman" w:hAnsi="Times New Roman" w:cs="Times New Roman"/>
          <w:sz w:val="24"/>
          <w:szCs w:val="24"/>
        </w:rPr>
        <w:t xml:space="preserve"> v</w:t>
      </w:r>
      <w:r w:rsidR="00126F90" w:rsidRPr="00EB2D04">
        <w:rPr>
          <w:rFonts w:ascii="Times New Roman" w:hAnsi="Times New Roman" w:cs="Times New Roman"/>
          <w:sz w:val="24"/>
          <w:szCs w:val="24"/>
        </w:rPr>
        <w:t xml:space="preserve">e </w:t>
      </w:r>
      <w:r w:rsidR="002821F1" w:rsidRPr="00EB2D04">
        <w:rPr>
          <w:rFonts w:ascii="Times New Roman" w:hAnsi="Times New Roman" w:cs="Times New Roman"/>
          <w:sz w:val="24"/>
          <w:szCs w:val="24"/>
        </w:rPr>
        <w:t>16.06.</w:t>
      </w:r>
      <w:r w:rsidR="00A45FF6" w:rsidRPr="00EB2D04">
        <w:rPr>
          <w:rFonts w:ascii="Times New Roman" w:hAnsi="Times New Roman" w:cs="Times New Roman"/>
          <w:sz w:val="24"/>
          <w:szCs w:val="24"/>
        </w:rPr>
        <w:t xml:space="preserve">2006 tarihli ve </w:t>
      </w:r>
      <w:r w:rsidR="00C85215" w:rsidRPr="00EB2D04">
        <w:rPr>
          <w:rFonts w:ascii="Times New Roman" w:hAnsi="Times New Roman" w:cs="Times New Roman"/>
          <w:sz w:val="24"/>
          <w:szCs w:val="24"/>
        </w:rPr>
        <w:t xml:space="preserve">5510 </w:t>
      </w:r>
      <w:r w:rsidR="00A45FF6" w:rsidRPr="00EB2D04">
        <w:rPr>
          <w:rFonts w:ascii="Times New Roman" w:hAnsi="Times New Roman" w:cs="Times New Roman"/>
          <w:sz w:val="24"/>
          <w:szCs w:val="24"/>
        </w:rPr>
        <w:t xml:space="preserve">kanun numaralı </w:t>
      </w:r>
      <w:r w:rsidR="00C85215" w:rsidRPr="00EB2D04">
        <w:rPr>
          <w:rFonts w:ascii="Times New Roman" w:hAnsi="Times New Roman" w:cs="Times New Roman"/>
          <w:sz w:val="24"/>
          <w:szCs w:val="24"/>
        </w:rPr>
        <w:t>Sosyal Sigortalar ve Genel Sağlık Sigortası kanununun</w:t>
      </w:r>
      <w:r w:rsidR="00BC425A" w:rsidRPr="00EB2D04">
        <w:rPr>
          <w:rFonts w:ascii="Times New Roman" w:hAnsi="Times New Roman" w:cs="Times New Roman"/>
          <w:sz w:val="24"/>
          <w:szCs w:val="24"/>
        </w:rPr>
        <w:t xml:space="preserve"> ilgili maddelerine dayanmaktadır.</w:t>
      </w:r>
    </w:p>
    <w:p w14:paraId="2BE874DF" w14:textId="77777777" w:rsidR="00EF096A" w:rsidRPr="00EB2D04" w:rsidRDefault="00EF096A" w:rsidP="00736663">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Tanımlar</w:t>
      </w:r>
    </w:p>
    <w:p w14:paraId="0FD84E54" w14:textId="77777777" w:rsidR="00EF096A" w:rsidRPr="00EB2D04" w:rsidRDefault="00EF096A" w:rsidP="00736663">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 xml:space="preserve">MADDE 4– </w:t>
      </w:r>
      <w:r w:rsidRPr="00EB2D04">
        <w:rPr>
          <w:rFonts w:ascii="Times New Roman" w:hAnsi="Times New Roman" w:cs="Times New Roman"/>
          <w:sz w:val="24"/>
          <w:szCs w:val="24"/>
        </w:rPr>
        <w:t xml:space="preserve">(1) </w:t>
      </w:r>
      <w:r w:rsidR="00164010" w:rsidRPr="00EB2D04">
        <w:rPr>
          <w:rFonts w:ascii="Times New Roman" w:hAnsi="Times New Roman" w:cs="Times New Roman"/>
          <w:sz w:val="24"/>
          <w:szCs w:val="24"/>
        </w:rPr>
        <w:t>Bu usul ve esaslarda geçen;</w:t>
      </w:r>
    </w:p>
    <w:p w14:paraId="63D25959" w14:textId="77777777" w:rsidR="00040039" w:rsidRPr="00EB2D04" w:rsidRDefault="00040039" w:rsidP="00040039">
      <w:pPr>
        <w:pStyle w:val="ListeParagraf"/>
        <w:numPr>
          <w:ilvl w:val="0"/>
          <w:numId w:val="3"/>
        </w:num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Bölüm Başkanı</w:t>
      </w:r>
      <w:r w:rsidRPr="00EB2D04">
        <w:rPr>
          <w:rFonts w:ascii="Times New Roman" w:hAnsi="Times New Roman" w:cs="Times New Roman"/>
          <w:sz w:val="24"/>
          <w:szCs w:val="24"/>
        </w:rPr>
        <w:t>: Sağlık Bilimleri Fakültesi Hemşirelik Bölüm Başkanını,</w:t>
      </w:r>
    </w:p>
    <w:p w14:paraId="7841B2A5" w14:textId="2F2251DC" w:rsidR="007347FB" w:rsidRPr="00040039" w:rsidRDefault="00040039" w:rsidP="007347FB">
      <w:pPr>
        <w:pStyle w:val="ListeParagraf"/>
        <w:numPr>
          <w:ilvl w:val="0"/>
          <w:numId w:val="3"/>
        </w:numPr>
        <w:spacing w:line="360" w:lineRule="auto"/>
        <w:jc w:val="both"/>
        <w:rPr>
          <w:rFonts w:ascii="Times New Roman" w:hAnsi="Times New Roman" w:cs="Times New Roman"/>
          <w:sz w:val="24"/>
          <w:szCs w:val="24"/>
        </w:rPr>
      </w:pPr>
      <w:r w:rsidRPr="00040039">
        <w:rPr>
          <w:rFonts w:ascii="Times New Roman" w:hAnsi="Times New Roman" w:cs="Times New Roman"/>
          <w:b/>
          <w:sz w:val="24"/>
          <w:szCs w:val="24"/>
        </w:rPr>
        <w:lastRenderedPageBreak/>
        <w:t>Dekan</w:t>
      </w:r>
      <w:r w:rsidRPr="00040039">
        <w:rPr>
          <w:rFonts w:ascii="Times New Roman" w:hAnsi="Times New Roman" w:cs="Times New Roman"/>
          <w:sz w:val="24"/>
          <w:szCs w:val="24"/>
        </w:rPr>
        <w:t xml:space="preserve">: Kahramanmaraş İstiklal Üniversitesi Sağlık Bilimleri Fakültesi Dekanını, </w:t>
      </w:r>
    </w:p>
    <w:p w14:paraId="79721D8F" w14:textId="77777777" w:rsidR="00040039" w:rsidRPr="00EB2D04" w:rsidRDefault="00040039" w:rsidP="00040039">
      <w:pPr>
        <w:pStyle w:val="ListeParagraf"/>
        <w:numPr>
          <w:ilvl w:val="0"/>
          <w:numId w:val="3"/>
        </w:num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Fakülte</w:t>
      </w:r>
      <w:r w:rsidRPr="00EB2D04">
        <w:rPr>
          <w:rFonts w:ascii="Times New Roman" w:hAnsi="Times New Roman" w:cs="Times New Roman"/>
          <w:sz w:val="24"/>
          <w:szCs w:val="24"/>
        </w:rPr>
        <w:t>: Sağlık Bilimleri Fakültesini,</w:t>
      </w:r>
    </w:p>
    <w:p w14:paraId="72871C75" w14:textId="77777777" w:rsidR="00040039" w:rsidRPr="00EB2D04" w:rsidRDefault="00040039" w:rsidP="00040039">
      <w:pPr>
        <w:pStyle w:val="ListeParagraf"/>
        <w:numPr>
          <w:ilvl w:val="0"/>
          <w:numId w:val="3"/>
        </w:num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 xml:space="preserve">Klinik Rehber Hemşire: </w:t>
      </w:r>
      <w:r w:rsidRPr="00EB2D04">
        <w:rPr>
          <w:rFonts w:ascii="Times New Roman" w:hAnsi="Times New Roman" w:cs="Times New Roman"/>
          <w:sz w:val="24"/>
          <w:szCs w:val="24"/>
        </w:rPr>
        <w:t>Hemşirelik lisans mezunu olup alanında en az bir yıl deneyimli ve son 5 yıl içinde klinik rehberlik eğitimi almış, uygulamalı dersin uygulama alanlarında destek sağlayan hemşireyi ifade eder.</w:t>
      </w:r>
    </w:p>
    <w:p w14:paraId="0D0E534C" w14:textId="77777777" w:rsidR="000D08C7" w:rsidRPr="00EB2D04" w:rsidRDefault="000D08C7" w:rsidP="000D08C7">
      <w:pPr>
        <w:pStyle w:val="ListeParagraf"/>
        <w:numPr>
          <w:ilvl w:val="0"/>
          <w:numId w:val="3"/>
        </w:num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 xml:space="preserve">Mesleki Ders: </w:t>
      </w:r>
      <w:r w:rsidRPr="00EB2D04">
        <w:rPr>
          <w:rFonts w:ascii="Times New Roman" w:hAnsi="Times New Roman" w:cs="Times New Roman"/>
          <w:sz w:val="24"/>
          <w:szCs w:val="24"/>
        </w:rPr>
        <w:t>Hemşirelik mesleği ile ilgili bilgi, beceri ve davranış kazandırmak amacıyla teorikle birlikte uygulaması olan dersleri  (Hemşirelik Esasları, İç Hastalıkları Hemşireliği, Cerrahi Hastalıkları Hemşireliği, Kadın Sağlığı ve Hastalıkları Hemşireliği, Çocuk Sağlığı ve Hastalıkları Hemşireliği, Ruh Sağlığı ve Psikiyatri Hemşireliği, Halk Sağlığı Hemşireliği ve Hemşirelikte Yönetim)</w:t>
      </w:r>
      <w:r w:rsidRPr="00EB2D04">
        <w:rPr>
          <w:rFonts w:ascii="Times New Roman" w:hAnsi="Times New Roman" w:cs="Times New Roman"/>
          <w:b/>
          <w:sz w:val="24"/>
          <w:szCs w:val="24"/>
        </w:rPr>
        <w:t>.</w:t>
      </w:r>
    </w:p>
    <w:p w14:paraId="0B6F64BF" w14:textId="23CCF191" w:rsidR="007347FB" w:rsidRPr="000D08C7" w:rsidRDefault="000D08C7" w:rsidP="000D08C7">
      <w:pPr>
        <w:pStyle w:val="ListeParagraf"/>
        <w:numPr>
          <w:ilvl w:val="0"/>
          <w:numId w:val="3"/>
        </w:num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Öğrenci</w:t>
      </w:r>
      <w:r w:rsidRPr="00EB2D04">
        <w:rPr>
          <w:rFonts w:ascii="Times New Roman" w:hAnsi="Times New Roman" w:cs="Times New Roman"/>
          <w:sz w:val="24"/>
          <w:szCs w:val="24"/>
        </w:rPr>
        <w:t>: Sağlık Bilimleri Fakültesi Hemşirelik Bölümü öğrencilerini,</w:t>
      </w:r>
    </w:p>
    <w:p w14:paraId="64BF03D5" w14:textId="77777777" w:rsidR="007347FB" w:rsidRPr="00EB2D04" w:rsidRDefault="007347FB" w:rsidP="008526F9">
      <w:pPr>
        <w:pStyle w:val="ListeParagraf"/>
        <w:numPr>
          <w:ilvl w:val="0"/>
          <w:numId w:val="3"/>
        </w:numPr>
        <w:spacing w:line="360" w:lineRule="auto"/>
        <w:jc w:val="both"/>
        <w:rPr>
          <w:rFonts w:ascii="Times New Roman" w:hAnsi="Times New Roman" w:cs="Times New Roman"/>
          <w:color w:val="000000" w:themeColor="text1"/>
          <w:sz w:val="24"/>
          <w:szCs w:val="24"/>
        </w:rPr>
      </w:pPr>
      <w:r w:rsidRPr="00EB2D04">
        <w:rPr>
          <w:rFonts w:ascii="Times New Roman" w:hAnsi="Times New Roman" w:cs="Times New Roman"/>
          <w:b/>
          <w:sz w:val="24"/>
          <w:szCs w:val="24"/>
        </w:rPr>
        <w:t>Uygulama:</w:t>
      </w:r>
      <w:r w:rsidRPr="00EB2D04">
        <w:rPr>
          <w:rFonts w:ascii="Times New Roman" w:hAnsi="Times New Roman" w:cs="Times New Roman"/>
          <w:sz w:val="24"/>
          <w:szCs w:val="24"/>
        </w:rPr>
        <w:t xml:space="preserve"> Mesleki dersler kapsamında yer alan teorik konular</w:t>
      </w:r>
      <w:r w:rsidR="00447C8F" w:rsidRPr="00EB2D04">
        <w:rPr>
          <w:rFonts w:ascii="Times New Roman" w:hAnsi="Times New Roman" w:cs="Times New Roman"/>
          <w:sz w:val="24"/>
          <w:szCs w:val="24"/>
        </w:rPr>
        <w:t xml:space="preserve">ın </w:t>
      </w:r>
      <w:r w:rsidRPr="00EB2D04">
        <w:rPr>
          <w:rFonts w:ascii="Times New Roman" w:hAnsi="Times New Roman" w:cs="Times New Roman"/>
          <w:sz w:val="24"/>
          <w:szCs w:val="24"/>
        </w:rPr>
        <w:t xml:space="preserve">anlaşılmasını kolaylaştıran ve/veya hemşirelikte beceri kazandırmaya yönelik koruyucu, tedavi ve </w:t>
      </w:r>
      <w:proofErr w:type="spellStart"/>
      <w:r w:rsidRPr="00EB2D04">
        <w:rPr>
          <w:rFonts w:ascii="Times New Roman" w:hAnsi="Times New Roman" w:cs="Times New Roman"/>
          <w:sz w:val="24"/>
          <w:szCs w:val="24"/>
        </w:rPr>
        <w:t>rehabilite</w:t>
      </w:r>
      <w:proofErr w:type="spellEnd"/>
      <w:r w:rsidRPr="00EB2D04">
        <w:rPr>
          <w:rFonts w:ascii="Times New Roman" w:hAnsi="Times New Roman" w:cs="Times New Roman"/>
          <w:sz w:val="24"/>
          <w:szCs w:val="24"/>
        </w:rPr>
        <w:t xml:space="preserve"> edici sağlık hizmet</w:t>
      </w:r>
      <w:r w:rsidR="00AF6A59" w:rsidRPr="00EB2D04">
        <w:rPr>
          <w:rFonts w:ascii="Times New Roman" w:hAnsi="Times New Roman" w:cs="Times New Roman"/>
          <w:sz w:val="24"/>
          <w:szCs w:val="24"/>
        </w:rPr>
        <w:t>i</w:t>
      </w:r>
      <w:r w:rsidR="00D049DE" w:rsidRPr="00EB2D04">
        <w:rPr>
          <w:rFonts w:ascii="Times New Roman" w:hAnsi="Times New Roman" w:cs="Times New Roman"/>
          <w:sz w:val="24"/>
          <w:szCs w:val="24"/>
        </w:rPr>
        <w:t xml:space="preserve"> veren kurumlar</w:t>
      </w:r>
      <w:r w:rsidRPr="00EB2D04">
        <w:rPr>
          <w:rFonts w:ascii="Times New Roman" w:hAnsi="Times New Roman" w:cs="Times New Roman"/>
          <w:sz w:val="24"/>
          <w:szCs w:val="24"/>
        </w:rPr>
        <w:t xml:space="preserve">da, </w:t>
      </w:r>
      <w:r w:rsidR="008526F9" w:rsidRPr="00EB2D04">
        <w:rPr>
          <w:rFonts w:ascii="Times New Roman" w:hAnsi="Times New Roman" w:cs="Times New Roman"/>
          <w:color w:val="000000" w:themeColor="text1"/>
          <w:sz w:val="24"/>
          <w:szCs w:val="24"/>
        </w:rPr>
        <w:t>ilgili dersin öğretim elemanının veya elemanlarının sorumluluğunda yapılan eğitimi,</w:t>
      </w:r>
    </w:p>
    <w:p w14:paraId="0F02FF23" w14:textId="77777777" w:rsidR="007347FB" w:rsidRPr="00EB2D04" w:rsidRDefault="00BD3055" w:rsidP="007347FB">
      <w:pPr>
        <w:pStyle w:val="ListeParagraf"/>
        <w:numPr>
          <w:ilvl w:val="0"/>
          <w:numId w:val="3"/>
        </w:num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 xml:space="preserve">Uygulama Süresi: </w:t>
      </w:r>
      <w:r w:rsidR="007347FB" w:rsidRPr="00EB2D04">
        <w:rPr>
          <w:rFonts w:ascii="Times New Roman" w:hAnsi="Times New Roman" w:cs="Times New Roman"/>
          <w:sz w:val="24"/>
          <w:szCs w:val="24"/>
        </w:rPr>
        <w:t>Ders müfredatında belirtilen süreyi,</w:t>
      </w:r>
    </w:p>
    <w:p w14:paraId="0102A5C1" w14:textId="376DFD8E" w:rsidR="007347FB" w:rsidRPr="00EB2D04" w:rsidRDefault="00BD3055" w:rsidP="007347FB">
      <w:pPr>
        <w:pStyle w:val="ListeParagraf"/>
        <w:numPr>
          <w:ilvl w:val="0"/>
          <w:numId w:val="3"/>
        </w:num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 xml:space="preserve">Uygulama Yeri: </w:t>
      </w:r>
      <w:r w:rsidRPr="00EB2D04">
        <w:rPr>
          <w:rFonts w:ascii="Times New Roman" w:hAnsi="Times New Roman" w:cs="Times New Roman"/>
          <w:sz w:val="24"/>
          <w:szCs w:val="24"/>
        </w:rPr>
        <w:t>Uygulamanın yapıldığı</w:t>
      </w:r>
      <w:r w:rsidR="00750129" w:rsidRPr="00EB2D04">
        <w:rPr>
          <w:rFonts w:ascii="Times New Roman" w:hAnsi="Times New Roman" w:cs="Times New Roman"/>
          <w:sz w:val="24"/>
          <w:szCs w:val="24"/>
        </w:rPr>
        <w:t xml:space="preserve"> </w:t>
      </w:r>
      <w:r w:rsidR="007347FB" w:rsidRPr="00EB2D04">
        <w:rPr>
          <w:rFonts w:ascii="Times New Roman" w:hAnsi="Times New Roman" w:cs="Times New Roman"/>
          <w:sz w:val="24"/>
          <w:szCs w:val="24"/>
        </w:rPr>
        <w:t xml:space="preserve">sağlık kurum/kuruluşlarını, </w:t>
      </w:r>
    </w:p>
    <w:p w14:paraId="0EA88B78" w14:textId="77777777" w:rsidR="007347FB" w:rsidRDefault="007347FB" w:rsidP="007347FB">
      <w:pPr>
        <w:pStyle w:val="ListeParagraf"/>
        <w:numPr>
          <w:ilvl w:val="0"/>
          <w:numId w:val="3"/>
        </w:num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Uygulama Yür</w:t>
      </w:r>
      <w:r w:rsidR="00B959F3" w:rsidRPr="00EB2D04">
        <w:rPr>
          <w:rFonts w:ascii="Times New Roman" w:hAnsi="Times New Roman" w:cs="Times New Roman"/>
          <w:b/>
          <w:sz w:val="24"/>
          <w:szCs w:val="24"/>
        </w:rPr>
        <w:t xml:space="preserve">ütücüsü/Sorumlu Öğretim Elemanı: </w:t>
      </w:r>
      <w:r w:rsidRPr="00EB2D04">
        <w:rPr>
          <w:rFonts w:ascii="Times New Roman" w:hAnsi="Times New Roman" w:cs="Times New Roman"/>
          <w:sz w:val="24"/>
          <w:szCs w:val="24"/>
        </w:rPr>
        <w:t>Uygulama konusunda görevlendirilen öğretim elemanı ve yardımcılarını,</w:t>
      </w:r>
    </w:p>
    <w:p w14:paraId="085C0772" w14:textId="216C5863" w:rsidR="000D08C7" w:rsidRPr="000D08C7" w:rsidRDefault="000D08C7" w:rsidP="000D08C7">
      <w:pPr>
        <w:pStyle w:val="ListeParagraf"/>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r w:rsidRPr="000D08C7">
        <w:rPr>
          <w:rFonts w:ascii="Times New Roman" w:hAnsi="Times New Roman" w:cs="Times New Roman"/>
          <w:sz w:val="24"/>
          <w:szCs w:val="24"/>
        </w:rPr>
        <w:t>fade</w:t>
      </w:r>
      <w:proofErr w:type="gramEnd"/>
      <w:r w:rsidRPr="000D08C7">
        <w:rPr>
          <w:rFonts w:ascii="Times New Roman" w:hAnsi="Times New Roman" w:cs="Times New Roman"/>
          <w:sz w:val="24"/>
          <w:szCs w:val="24"/>
        </w:rPr>
        <w:t xml:space="preserve"> eder.</w:t>
      </w:r>
    </w:p>
    <w:p w14:paraId="2871023B" w14:textId="77777777" w:rsidR="00F0171B" w:rsidRPr="00EB2D04" w:rsidRDefault="00F0171B" w:rsidP="00736663">
      <w:pPr>
        <w:spacing w:line="360" w:lineRule="auto"/>
        <w:jc w:val="center"/>
        <w:rPr>
          <w:rFonts w:ascii="Times New Roman" w:hAnsi="Times New Roman" w:cs="Times New Roman"/>
          <w:b/>
          <w:sz w:val="24"/>
          <w:szCs w:val="24"/>
        </w:rPr>
      </w:pPr>
      <w:r w:rsidRPr="00EB2D04">
        <w:rPr>
          <w:rFonts w:ascii="Times New Roman" w:hAnsi="Times New Roman" w:cs="Times New Roman"/>
          <w:b/>
          <w:sz w:val="24"/>
          <w:szCs w:val="24"/>
        </w:rPr>
        <w:t>İKİNCİ BÖLÜM</w:t>
      </w:r>
    </w:p>
    <w:p w14:paraId="126F5DCA" w14:textId="77777777" w:rsidR="00D74962" w:rsidRPr="00EB2D04" w:rsidRDefault="00D74962" w:rsidP="00736663">
      <w:pPr>
        <w:spacing w:line="360" w:lineRule="auto"/>
        <w:jc w:val="center"/>
        <w:rPr>
          <w:rFonts w:ascii="Times New Roman" w:hAnsi="Times New Roman" w:cs="Times New Roman"/>
          <w:b/>
          <w:sz w:val="24"/>
          <w:szCs w:val="24"/>
        </w:rPr>
      </w:pPr>
      <w:r w:rsidRPr="00EB2D04">
        <w:rPr>
          <w:rFonts w:ascii="Times New Roman" w:hAnsi="Times New Roman" w:cs="Times New Roman"/>
          <w:b/>
          <w:sz w:val="24"/>
          <w:szCs w:val="24"/>
        </w:rPr>
        <w:t>Genel İlkeler</w:t>
      </w:r>
    </w:p>
    <w:p w14:paraId="556DC561" w14:textId="77777777" w:rsidR="00144B3B" w:rsidRPr="00EB2D04" w:rsidRDefault="00D74962" w:rsidP="00823ED2">
      <w:pPr>
        <w:spacing w:line="360" w:lineRule="auto"/>
        <w:rPr>
          <w:rFonts w:ascii="Times New Roman" w:hAnsi="Times New Roman" w:cs="Times New Roman"/>
          <w:b/>
          <w:sz w:val="24"/>
          <w:szCs w:val="24"/>
        </w:rPr>
      </w:pPr>
      <w:r w:rsidRPr="00EB2D04">
        <w:rPr>
          <w:rFonts w:ascii="Times New Roman" w:hAnsi="Times New Roman" w:cs="Times New Roman"/>
          <w:b/>
          <w:sz w:val="24"/>
          <w:szCs w:val="24"/>
        </w:rPr>
        <w:t>Uygulamaların Yürütülmesi ile İlgili Genel İlkeler</w:t>
      </w:r>
    </w:p>
    <w:p w14:paraId="6F3A0083" w14:textId="77777777" w:rsidR="00FA2FEC" w:rsidRPr="00EB2D04" w:rsidRDefault="00EF096A" w:rsidP="00736663">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MADDE</w:t>
      </w:r>
      <w:r w:rsidR="00F0171B" w:rsidRPr="00EB2D04">
        <w:rPr>
          <w:rFonts w:ascii="Times New Roman" w:hAnsi="Times New Roman" w:cs="Times New Roman"/>
          <w:b/>
          <w:sz w:val="24"/>
          <w:szCs w:val="24"/>
        </w:rPr>
        <w:t xml:space="preserve"> 5</w:t>
      </w:r>
      <w:r w:rsidRPr="00EB2D04">
        <w:rPr>
          <w:rFonts w:ascii="Times New Roman" w:hAnsi="Times New Roman" w:cs="Times New Roman"/>
          <w:b/>
          <w:sz w:val="24"/>
          <w:szCs w:val="24"/>
        </w:rPr>
        <w:t xml:space="preserve">– </w:t>
      </w:r>
      <w:r w:rsidRPr="00EB2D04">
        <w:rPr>
          <w:rFonts w:ascii="Times New Roman" w:hAnsi="Times New Roman" w:cs="Times New Roman"/>
          <w:sz w:val="24"/>
          <w:szCs w:val="24"/>
        </w:rPr>
        <w:t xml:space="preserve">(1) </w:t>
      </w:r>
      <w:r w:rsidR="00D74962" w:rsidRPr="00EB2D04">
        <w:rPr>
          <w:rFonts w:ascii="Times New Roman" w:hAnsi="Times New Roman" w:cs="Times New Roman"/>
          <w:sz w:val="24"/>
          <w:szCs w:val="24"/>
        </w:rPr>
        <w:t xml:space="preserve">Bölümün dört yıllık öğretim planında belirtilen uygulamalı derslerle ilgili olarak; </w:t>
      </w:r>
    </w:p>
    <w:p w14:paraId="1F329F79" w14:textId="77777777" w:rsidR="00FA2FEC" w:rsidRPr="00EB2D04" w:rsidRDefault="006E0355" w:rsidP="00736663">
      <w:pPr>
        <w:pStyle w:val="ListeParagraf"/>
        <w:numPr>
          <w:ilvl w:val="0"/>
          <w:numId w:val="14"/>
        </w:numPr>
        <w:spacing w:line="360" w:lineRule="auto"/>
        <w:jc w:val="both"/>
        <w:rPr>
          <w:rFonts w:ascii="Times New Roman" w:hAnsi="Times New Roman" w:cs="Times New Roman"/>
          <w:b/>
          <w:sz w:val="24"/>
          <w:szCs w:val="24"/>
        </w:rPr>
      </w:pPr>
      <w:r w:rsidRPr="00EB2D04">
        <w:rPr>
          <w:rFonts w:ascii="Times New Roman" w:hAnsi="Times New Roman" w:cs="Times New Roman"/>
          <w:sz w:val="24"/>
          <w:szCs w:val="24"/>
        </w:rPr>
        <w:t>Uy</w:t>
      </w:r>
      <w:r w:rsidR="00D74962" w:rsidRPr="00EB2D04">
        <w:rPr>
          <w:rFonts w:ascii="Times New Roman" w:hAnsi="Times New Roman" w:cs="Times New Roman"/>
          <w:sz w:val="24"/>
          <w:szCs w:val="24"/>
        </w:rPr>
        <w:t>gulamalı derslerin teorik kısmını yürüten öğretim e</w:t>
      </w:r>
      <w:r w:rsidR="00BA14D4" w:rsidRPr="00EB2D04">
        <w:rPr>
          <w:rFonts w:ascii="Times New Roman" w:hAnsi="Times New Roman" w:cs="Times New Roman"/>
          <w:sz w:val="24"/>
          <w:szCs w:val="24"/>
        </w:rPr>
        <w:t>lemanı aynı zamanda uygulamanın yürütülmesinden</w:t>
      </w:r>
      <w:r w:rsidR="00D74962" w:rsidRPr="00EB2D04">
        <w:rPr>
          <w:rFonts w:ascii="Times New Roman" w:hAnsi="Times New Roman" w:cs="Times New Roman"/>
          <w:sz w:val="24"/>
          <w:szCs w:val="24"/>
        </w:rPr>
        <w:t xml:space="preserve"> de sorumludur.</w:t>
      </w:r>
    </w:p>
    <w:p w14:paraId="741C9E6D" w14:textId="77777777" w:rsidR="00FA2FEC" w:rsidRPr="00EB2D04" w:rsidRDefault="00D74962" w:rsidP="00736663">
      <w:pPr>
        <w:pStyle w:val="ListeParagraf"/>
        <w:numPr>
          <w:ilvl w:val="0"/>
          <w:numId w:val="14"/>
        </w:numPr>
        <w:spacing w:line="360" w:lineRule="auto"/>
        <w:jc w:val="both"/>
        <w:rPr>
          <w:rFonts w:ascii="Times New Roman" w:hAnsi="Times New Roman" w:cs="Times New Roman"/>
          <w:b/>
          <w:sz w:val="24"/>
          <w:szCs w:val="24"/>
        </w:rPr>
      </w:pPr>
      <w:r w:rsidRPr="00EB2D04">
        <w:rPr>
          <w:rFonts w:ascii="Times New Roman" w:hAnsi="Times New Roman" w:cs="Times New Roman"/>
          <w:sz w:val="24"/>
          <w:szCs w:val="24"/>
        </w:rPr>
        <w:t>Öğrenci sayısı ve uygulama alanının durumuna göre uygulamalar için birden fazla öğret</w:t>
      </w:r>
      <w:r w:rsidR="00FA2FEC" w:rsidRPr="00EB2D04">
        <w:rPr>
          <w:rFonts w:ascii="Times New Roman" w:hAnsi="Times New Roman" w:cs="Times New Roman"/>
          <w:sz w:val="24"/>
          <w:szCs w:val="24"/>
        </w:rPr>
        <w:t xml:space="preserve">im elemanı </w:t>
      </w:r>
      <w:r w:rsidR="00BA14D4" w:rsidRPr="00EB2D04">
        <w:rPr>
          <w:rFonts w:ascii="Times New Roman" w:hAnsi="Times New Roman" w:cs="Times New Roman"/>
          <w:sz w:val="24"/>
          <w:szCs w:val="24"/>
        </w:rPr>
        <w:t xml:space="preserve">ve klinik rehber hemşire </w:t>
      </w:r>
      <w:r w:rsidR="00FA2FEC" w:rsidRPr="00EB2D04">
        <w:rPr>
          <w:rFonts w:ascii="Times New Roman" w:hAnsi="Times New Roman" w:cs="Times New Roman"/>
          <w:sz w:val="24"/>
          <w:szCs w:val="24"/>
        </w:rPr>
        <w:t>görevlendirilebilir.</w:t>
      </w:r>
    </w:p>
    <w:p w14:paraId="08F6A1A7" w14:textId="10FEFEDE" w:rsidR="00D74962" w:rsidRPr="00242AE4" w:rsidRDefault="006E0355" w:rsidP="00736663">
      <w:pPr>
        <w:pStyle w:val="ListeParagraf"/>
        <w:numPr>
          <w:ilvl w:val="0"/>
          <w:numId w:val="14"/>
        </w:numPr>
        <w:spacing w:line="360" w:lineRule="auto"/>
        <w:jc w:val="both"/>
        <w:rPr>
          <w:rFonts w:ascii="Times New Roman" w:hAnsi="Times New Roman" w:cs="Times New Roman"/>
          <w:b/>
          <w:sz w:val="24"/>
          <w:szCs w:val="24"/>
        </w:rPr>
      </w:pPr>
      <w:r w:rsidRPr="00EB2D04">
        <w:rPr>
          <w:rFonts w:ascii="Times New Roman" w:hAnsi="Times New Roman" w:cs="Times New Roman"/>
          <w:sz w:val="24"/>
          <w:szCs w:val="24"/>
        </w:rPr>
        <w:t>U</w:t>
      </w:r>
      <w:r w:rsidR="00D74962" w:rsidRPr="00EB2D04">
        <w:rPr>
          <w:rFonts w:ascii="Times New Roman" w:hAnsi="Times New Roman" w:cs="Times New Roman"/>
          <w:sz w:val="24"/>
          <w:szCs w:val="24"/>
        </w:rPr>
        <w:t xml:space="preserve">ygulamalı derslerin yıl içi uygulamaları, bölüm öğretim planındaki toplam ders saatini kapsamak koşuluyla, dönem başında ilgili öğretim elemanının önerisi ve bölüm </w:t>
      </w:r>
      <w:r w:rsidR="00D74962" w:rsidRPr="00EB2D04">
        <w:rPr>
          <w:rFonts w:ascii="Times New Roman" w:hAnsi="Times New Roman" w:cs="Times New Roman"/>
          <w:sz w:val="24"/>
          <w:szCs w:val="24"/>
        </w:rPr>
        <w:lastRenderedPageBreak/>
        <w:t>başkanının onayı ile blok olarak yapılabilir. Uygulamalı bir dersin blok olarak yapılması ile bir yarıyılda o dersin alınması gereken toplam teorik ders saatlerinin birleştirilerek alınması ve daha sonra dersin, toplam uygulama saatlerinin birleştirilerek uygulama yapılması kastedilir</w:t>
      </w:r>
      <w:r w:rsidR="00605F64" w:rsidRPr="00EB2D04">
        <w:rPr>
          <w:rFonts w:ascii="Times New Roman" w:hAnsi="Times New Roman" w:cs="Times New Roman"/>
          <w:sz w:val="24"/>
          <w:szCs w:val="24"/>
        </w:rPr>
        <w:t>.</w:t>
      </w:r>
    </w:p>
    <w:p w14:paraId="21843FB3" w14:textId="3AD13179" w:rsidR="00242AE4" w:rsidRPr="00242AE4" w:rsidRDefault="00242AE4" w:rsidP="00242AE4">
      <w:pPr>
        <w:pStyle w:val="ListeParagraf"/>
        <w:numPr>
          <w:ilvl w:val="0"/>
          <w:numId w:val="14"/>
        </w:numPr>
        <w:spacing w:line="360" w:lineRule="auto"/>
        <w:jc w:val="both"/>
        <w:rPr>
          <w:rFonts w:ascii="Times New Roman" w:hAnsi="Times New Roman" w:cs="Times New Roman"/>
          <w:sz w:val="24"/>
          <w:szCs w:val="24"/>
        </w:rPr>
      </w:pPr>
      <w:r w:rsidRPr="00242AE4">
        <w:rPr>
          <w:rFonts w:ascii="Times New Roman" w:hAnsi="Times New Roman" w:cs="Times New Roman"/>
          <w:sz w:val="24"/>
          <w:szCs w:val="24"/>
        </w:rPr>
        <w:t xml:space="preserve">Uygulamaların yapılması için gerekli izinler Sağlık Bilimleri Fakültesi Dekanlığı tarafından alınır. </w:t>
      </w:r>
    </w:p>
    <w:p w14:paraId="78A4466D" w14:textId="77777777" w:rsidR="00AC0B14" w:rsidRPr="00EB2D04" w:rsidRDefault="00892E8D"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Uygulamanın Süresi ve Z</w:t>
      </w:r>
      <w:r w:rsidR="00AC0B14" w:rsidRPr="00EB2D04">
        <w:rPr>
          <w:rFonts w:ascii="Times New Roman" w:hAnsi="Times New Roman" w:cs="Times New Roman"/>
          <w:b/>
          <w:sz w:val="24"/>
          <w:szCs w:val="24"/>
        </w:rPr>
        <w:t xml:space="preserve">amanı </w:t>
      </w:r>
    </w:p>
    <w:p w14:paraId="512EBDBB" w14:textId="32F977CF" w:rsidR="00745C7F" w:rsidRPr="00EB2D04" w:rsidRDefault="00CB40E3"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6–</w:t>
      </w:r>
      <w:r w:rsidR="00EB2D04">
        <w:rPr>
          <w:rFonts w:ascii="Times New Roman" w:hAnsi="Times New Roman" w:cs="Times New Roman"/>
          <w:b/>
          <w:sz w:val="24"/>
          <w:szCs w:val="24"/>
        </w:rPr>
        <w:t xml:space="preserve"> </w:t>
      </w:r>
      <w:r w:rsidR="00AC0B14" w:rsidRPr="00EB2D04">
        <w:rPr>
          <w:rFonts w:ascii="Times New Roman" w:hAnsi="Times New Roman" w:cs="Times New Roman"/>
          <w:sz w:val="24"/>
          <w:szCs w:val="24"/>
        </w:rPr>
        <w:t>(1) Hemşirelik bölümünde dersler yarıyıl esasına göre verilir. Her bir yarı</w:t>
      </w:r>
      <w:r w:rsidR="00681F64" w:rsidRPr="00EB2D04">
        <w:rPr>
          <w:rFonts w:ascii="Times New Roman" w:hAnsi="Times New Roman" w:cs="Times New Roman"/>
          <w:sz w:val="24"/>
          <w:szCs w:val="24"/>
        </w:rPr>
        <w:t xml:space="preserve">yılda alınması gereken </w:t>
      </w:r>
      <w:r w:rsidR="00AC0B14" w:rsidRPr="00EB2D04">
        <w:rPr>
          <w:rFonts w:ascii="Times New Roman" w:hAnsi="Times New Roman" w:cs="Times New Roman"/>
          <w:sz w:val="24"/>
          <w:szCs w:val="24"/>
        </w:rPr>
        <w:t>uygulamalı derslerin süresi öğre</w:t>
      </w:r>
      <w:r w:rsidR="00436789" w:rsidRPr="00EB2D04">
        <w:rPr>
          <w:rFonts w:ascii="Times New Roman" w:hAnsi="Times New Roman" w:cs="Times New Roman"/>
          <w:sz w:val="24"/>
          <w:szCs w:val="24"/>
        </w:rPr>
        <w:t>t</w:t>
      </w:r>
      <w:r w:rsidR="00AC0B14" w:rsidRPr="00EB2D04">
        <w:rPr>
          <w:rFonts w:ascii="Times New Roman" w:hAnsi="Times New Roman" w:cs="Times New Roman"/>
          <w:sz w:val="24"/>
          <w:szCs w:val="24"/>
        </w:rPr>
        <w:t xml:space="preserve">im planında belirtildiği gibidir. </w:t>
      </w:r>
    </w:p>
    <w:p w14:paraId="09318BC6" w14:textId="4010A557" w:rsidR="000B45F2" w:rsidRPr="00EB2D04" w:rsidRDefault="00AC0B14"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(2) Öğrenciler uygulamalarını ilgili eğitim-</w:t>
      </w:r>
      <w:r w:rsidR="00804D5B" w:rsidRPr="00EB2D04">
        <w:rPr>
          <w:rFonts w:ascii="Times New Roman" w:hAnsi="Times New Roman" w:cs="Times New Roman"/>
          <w:sz w:val="24"/>
          <w:szCs w:val="24"/>
        </w:rPr>
        <w:t>öğretim dönemi içerisinde, öğret</w:t>
      </w:r>
      <w:r w:rsidRPr="00EB2D04">
        <w:rPr>
          <w:rFonts w:ascii="Times New Roman" w:hAnsi="Times New Roman" w:cs="Times New Roman"/>
          <w:sz w:val="24"/>
          <w:szCs w:val="24"/>
        </w:rPr>
        <w:t>im planında belirtildiği şekliyle yarıyıl veya blok es</w:t>
      </w:r>
      <w:r w:rsidR="00F139BC" w:rsidRPr="00EB2D04">
        <w:rPr>
          <w:rFonts w:ascii="Times New Roman" w:hAnsi="Times New Roman" w:cs="Times New Roman"/>
          <w:sz w:val="24"/>
          <w:szCs w:val="24"/>
        </w:rPr>
        <w:t>asına göre yapmakla yükümlüdür</w:t>
      </w:r>
      <w:r w:rsidR="00B27647" w:rsidRPr="00EB2D04">
        <w:rPr>
          <w:rFonts w:ascii="Times New Roman" w:hAnsi="Times New Roman" w:cs="Times New Roman"/>
          <w:sz w:val="24"/>
          <w:szCs w:val="24"/>
        </w:rPr>
        <w:t>.</w:t>
      </w:r>
    </w:p>
    <w:p w14:paraId="4CCBE06E" w14:textId="77777777" w:rsidR="007824F5" w:rsidRPr="00EB2D04" w:rsidRDefault="007824F5"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Laboratuvar ve Uygulama Devam Zorunluluğu</w:t>
      </w:r>
    </w:p>
    <w:p w14:paraId="446DA9F6" w14:textId="4FB075B1" w:rsidR="00EE1A2F" w:rsidRPr="00EB2D04" w:rsidRDefault="008518DE" w:rsidP="00126F90">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7</w:t>
      </w:r>
      <w:r w:rsidR="00CB40E3" w:rsidRPr="00EB2D04">
        <w:rPr>
          <w:rFonts w:ascii="Times New Roman" w:hAnsi="Times New Roman" w:cs="Times New Roman"/>
          <w:b/>
          <w:sz w:val="24"/>
          <w:szCs w:val="24"/>
        </w:rPr>
        <w:t>–</w:t>
      </w:r>
      <w:r w:rsidR="00EB2D04">
        <w:rPr>
          <w:rFonts w:ascii="Times New Roman" w:hAnsi="Times New Roman" w:cs="Times New Roman"/>
          <w:sz w:val="24"/>
          <w:szCs w:val="24"/>
        </w:rPr>
        <w:t xml:space="preserve"> </w:t>
      </w:r>
      <w:r w:rsidRPr="00EB2D04">
        <w:rPr>
          <w:rFonts w:ascii="Times New Roman" w:hAnsi="Times New Roman" w:cs="Times New Roman"/>
          <w:sz w:val="24"/>
          <w:szCs w:val="24"/>
        </w:rPr>
        <w:t xml:space="preserve">(1) </w:t>
      </w:r>
      <w:r w:rsidR="00681F64" w:rsidRPr="00EB2D04">
        <w:rPr>
          <w:rFonts w:ascii="Times New Roman" w:hAnsi="Times New Roman" w:cs="Times New Roman"/>
          <w:sz w:val="24"/>
          <w:szCs w:val="24"/>
        </w:rPr>
        <w:t xml:space="preserve">Öğrenciler, </w:t>
      </w:r>
      <w:r w:rsidR="00714E26" w:rsidRPr="00EB2D04">
        <w:rPr>
          <w:rFonts w:ascii="Times New Roman" w:hAnsi="Times New Roman" w:cs="Times New Roman"/>
          <w:sz w:val="24"/>
          <w:szCs w:val="24"/>
        </w:rPr>
        <w:t xml:space="preserve">uygulamalı dersin </w:t>
      </w:r>
      <w:r w:rsidR="002E002D" w:rsidRPr="00EB2D04">
        <w:rPr>
          <w:rFonts w:ascii="Times New Roman" w:hAnsi="Times New Roman" w:cs="Times New Roman"/>
          <w:sz w:val="24"/>
          <w:szCs w:val="24"/>
        </w:rPr>
        <w:t>%80’ine devam etmek zorundadır</w:t>
      </w:r>
      <w:r w:rsidR="00714E26" w:rsidRPr="00EB2D04">
        <w:rPr>
          <w:rFonts w:ascii="Times New Roman" w:hAnsi="Times New Roman" w:cs="Times New Roman"/>
          <w:sz w:val="24"/>
          <w:szCs w:val="24"/>
        </w:rPr>
        <w:t xml:space="preserve">. </w:t>
      </w:r>
      <w:r w:rsidR="00A544AB" w:rsidRPr="00EB2D04">
        <w:rPr>
          <w:rFonts w:ascii="Times New Roman" w:hAnsi="Times New Roman" w:cs="Times New Roman"/>
          <w:sz w:val="24"/>
          <w:szCs w:val="24"/>
        </w:rPr>
        <w:t xml:space="preserve">Uygulamanın %20’sinden fazla devamsızlık yapan öğrenci devamsızlıktan kalır. </w:t>
      </w:r>
      <w:r w:rsidR="00714E26" w:rsidRPr="00EB2D04">
        <w:rPr>
          <w:rFonts w:ascii="Times New Roman" w:hAnsi="Times New Roman" w:cs="Times New Roman"/>
          <w:sz w:val="24"/>
          <w:szCs w:val="24"/>
        </w:rPr>
        <w:t>U</w:t>
      </w:r>
      <w:r w:rsidR="007824F5" w:rsidRPr="00EB2D04">
        <w:rPr>
          <w:rFonts w:ascii="Times New Roman" w:hAnsi="Times New Roman" w:cs="Times New Roman"/>
          <w:sz w:val="24"/>
          <w:szCs w:val="24"/>
        </w:rPr>
        <w:t>y</w:t>
      </w:r>
      <w:r w:rsidR="00C64F4C" w:rsidRPr="00EB2D04">
        <w:rPr>
          <w:rFonts w:ascii="Times New Roman" w:hAnsi="Times New Roman" w:cs="Times New Roman"/>
          <w:sz w:val="24"/>
          <w:szCs w:val="24"/>
        </w:rPr>
        <w:t xml:space="preserve">gulamalı dersten devamsızlık nedeniyle </w:t>
      </w:r>
      <w:r w:rsidR="007824F5" w:rsidRPr="00EB2D04">
        <w:rPr>
          <w:rFonts w:ascii="Times New Roman" w:hAnsi="Times New Roman" w:cs="Times New Roman"/>
          <w:sz w:val="24"/>
          <w:szCs w:val="24"/>
        </w:rPr>
        <w:t>kalan öğrenciler, o dersi</w:t>
      </w:r>
      <w:r w:rsidR="00C64F4C" w:rsidRPr="00EB2D04">
        <w:rPr>
          <w:rFonts w:ascii="Times New Roman" w:hAnsi="Times New Roman" w:cs="Times New Roman"/>
          <w:sz w:val="24"/>
          <w:szCs w:val="24"/>
        </w:rPr>
        <w:t>n hem teorik hem de uygulama</w:t>
      </w:r>
      <w:r w:rsidR="005872F1" w:rsidRPr="00EB2D04">
        <w:rPr>
          <w:rFonts w:ascii="Times New Roman" w:hAnsi="Times New Roman" w:cs="Times New Roman"/>
          <w:sz w:val="24"/>
          <w:szCs w:val="24"/>
        </w:rPr>
        <w:t>sını</w:t>
      </w:r>
      <w:r w:rsidR="007824F5" w:rsidRPr="00EB2D04">
        <w:rPr>
          <w:rFonts w:ascii="Times New Roman" w:hAnsi="Times New Roman" w:cs="Times New Roman"/>
          <w:sz w:val="24"/>
          <w:szCs w:val="24"/>
        </w:rPr>
        <w:t xml:space="preserve"> tek</w:t>
      </w:r>
      <w:r w:rsidR="00C64F4C" w:rsidRPr="00EB2D04">
        <w:rPr>
          <w:rFonts w:ascii="Times New Roman" w:hAnsi="Times New Roman" w:cs="Times New Roman"/>
          <w:sz w:val="24"/>
          <w:szCs w:val="24"/>
        </w:rPr>
        <w:t>rar etmek zorundadır. U</w:t>
      </w:r>
      <w:r w:rsidR="007824F5" w:rsidRPr="00EB2D04">
        <w:rPr>
          <w:rFonts w:ascii="Times New Roman" w:hAnsi="Times New Roman" w:cs="Times New Roman"/>
          <w:sz w:val="24"/>
          <w:szCs w:val="24"/>
        </w:rPr>
        <w:t xml:space="preserve">ygulamalı dersin blok olarak yapıldığı durumda, dersin teorik </w:t>
      </w:r>
      <w:r w:rsidR="00A544AB" w:rsidRPr="00EB2D04">
        <w:rPr>
          <w:rFonts w:ascii="Times New Roman" w:hAnsi="Times New Roman" w:cs="Times New Roman"/>
          <w:sz w:val="24"/>
          <w:szCs w:val="24"/>
        </w:rPr>
        <w:t xml:space="preserve">olarak yürütüldüğü süre içerisinde teorik ders saatlerinde yapılan </w:t>
      </w:r>
      <w:r w:rsidR="007824F5" w:rsidRPr="00EB2D04">
        <w:rPr>
          <w:rFonts w:ascii="Times New Roman" w:hAnsi="Times New Roman" w:cs="Times New Roman"/>
          <w:sz w:val="24"/>
          <w:szCs w:val="24"/>
        </w:rPr>
        <w:t>deva</w:t>
      </w:r>
      <w:r w:rsidR="00A544AB" w:rsidRPr="00EB2D04">
        <w:rPr>
          <w:rFonts w:ascii="Times New Roman" w:hAnsi="Times New Roman" w:cs="Times New Roman"/>
          <w:sz w:val="24"/>
          <w:szCs w:val="24"/>
        </w:rPr>
        <w:t xml:space="preserve">msızlık teorik ders saatinden; uygulama saatlerinde yapılan devamsızlık ise uygulama devamsızlığından </w:t>
      </w:r>
      <w:r w:rsidR="007824F5" w:rsidRPr="00EB2D04">
        <w:rPr>
          <w:rFonts w:ascii="Times New Roman" w:hAnsi="Times New Roman" w:cs="Times New Roman"/>
          <w:sz w:val="24"/>
          <w:szCs w:val="24"/>
        </w:rPr>
        <w:t>sayılır.</w:t>
      </w:r>
      <w:r w:rsidR="00126F90" w:rsidRPr="00EB2D04">
        <w:rPr>
          <w:rFonts w:ascii="Times New Roman" w:hAnsi="Times New Roman" w:cs="Times New Roman"/>
          <w:sz w:val="24"/>
          <w:szCs w:val="24"/>
        </w:rPr>
        <w:t xml:space="preserve"> Sağlık/heyet raporu, öğrencinin devam yükümlülüğünü ortadan kaldırmaz.</w:t>
      </w:r>
    </w:p>
    <w:p w14:paraId="3E1E1F94" w14:textId="77777777" w:rsidR="00EE1A2F" w:rsidRPr="00EB2D04" w:rsidRDefault="00EE1A2F"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(2) Devam zorunluluğu ile ilgili konularda ‘‘Kahramanmaraş İstiklal Üniversitesi Ön Lisans ve Lisans Eğitim-Öğretim Yönetmeliği’’ hükümleri esas alınır. </w:t>
      </w:r>
    </w:p>
    <w:p w14:paraId="24AE491C" w14:textId="77777777" w:rsidR="00605F64" w:rsidRPr="00EB2D04" w:rsidRDefault="00605F64"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Uygulamanın Yapılacağı Yerler</w:t>
      </w:r>
    </w:p>
    <w:p w14:paraId="29F45D9C" w14:textId="5A4D7134" w:rsidR="00E9762B" w:rsidRPr="00EB2D04" w:rsidRDefault="005071C7"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 xml:space="preserve">MADDE </w:t>
      </w:r>
      <w:r w:rsidR="00605F64" w:rsidRPr="00EB2D04">
        <w:rPr>
          <w:rFonts w:ascii="Times New Roman" w:hAnsi="Times New Roman" w:cs="Times New Roman"/>
          <w:b/>
          <w:sz w:val="24"/>
          <w:szCs w:val="24"/>
        </w:rPr>
        <w:t>8</w:t>
      </w:r>
      <w:r w:rsidR="00CB40E3" w:rsidRPr="00EB2D04">
        <w:rPr>
          <w:rFonts w:ascii="Times New Roman" w:hAnsi="Times New Roman" w:cs="Times New Roman"/>
          <w:b/>
          <w:sz w:val="24"/>
          <w:szCs w:val="24"/>
        </w:rPr>
        <w:t>–</w:t>
      </w:r>
      <w:r w:rsidR="00EB2D04">
        <w:rPr>
          <w:rFonts w:ascii="Times New Roman" w:hAnsi="Times New Roman" w:cs="Times New Roman"/>
          <w:b/>
          <w:sz w:val="24"/>
          <w:szCs w:val="24"/>
        </w:rPr>
        <w:t xml:space="preserve"> </w:t>
      </w:r>
      <w:r w:rsidRPr="00EB2D04">
        <w:rPr>
          <w:rFonts w:ascii="Times New Roman" w:hAnsi="Times New Roman" w:cs="Times New Roman"/>
          <w:sz w:val="24"/>
          <w:szCs w:val="24"/>
        </w:rPr>
        <w:t xml:space="preserve">(1) </w:t>
      </w:r>
      <w:r w:rsidR="00F53C0D" w:rsidRPr="00EB2D04">
        <w:rPr>
          <w:rFonts w:ascii="Times New Roman" w:hAnsi="Times New Roman" w:cs="Times New Roman"/>
          <w:sz w:val="24"/>
          <w:szCs w:val="24"/>
        </w:rPr>
        <w:t>U</w:t>
      </w:r>
      <w:r w:rsidRPr="00EB2D04">
        <w:rPr>
          <w:rFonts w:ascii="Times New Roman" w:hAnsi="Times New Roman" w:cs="Times New Roman"/>
          <w:sz w:val="24"/>
          <w:szCs w:val="24"/>
        </w:rPr>
        <w:t>ygulamalar, Bölüm Başkanının</w:t>
      </w:r>
      <w:r w:rsidR="00132CE2" w:rsidRPr="00EB2D04">
        <w:rPr>
          <w:rFonts w:ascii="Times New Roman" w:hAnsi="Times New Roman" w:cs="Times New Roman"/>
          <w:sz w:val="24"/>
          <w:szCs w:val="24"/>
        </w:rPr>
        <w:t xml:space="preserve"> önerisi ve Dekanlığın onayıyla</w:t>
      </w:r>
      <w:r w:rsidRPr="00EB2D04">
        <w:rPr>
          <w:rFonts w:ascii="Times New Roman" w:hAnsi="Times New Roman" w:cs="Times New Roman"/>
          <w:sz w:val="24"/>
          <w:szCs w:val="24"/>
        </w:rPr>
        <w:t xml:space="preserve"> devlet hastaneleri, üniversite hastaneleri, aile sağlığı merkezleri, toplum sağlığı merkezleri, evde bakım merkezleri, huzurevleri, </w:t>
      </w:r>
      <w:r w:rsidR="00E9762B" w:rsidRPr="00EB2D04">
        <w:rPr>
          <w:rFonts w:ascii="Times New Roman" w:hAnsi="Times New Roman" w:cs="Times New Roman"/>
          <w:sz w:val="24"/>
          <w:szCs w:val="24"/>
        </w:rPr>
        <w:t xml:space="preserve">kamuya ait sosyal hizmet kurumları, </w:t>
      </w:r>
      <w:r w:rsidRPr="00EB2D04">
        <w:rPr>
          <w:rFonts w:ascii="Times New Roman" w:hAnsi="Times New Roman" w:cs="Times New Roman"/>
          <w:sz w:val="24"/>
          <w:szCs w:val="24"/>
        </w:rPr>
        <w:t xml:space="preserve">çocuk yuvaları, </w:t>
      </w:r>
      <w:r w:rsidR="00B6298E">
        <w:rPr>
          <w:rFonts w:ascii="Times New Roman" w:hAnsi="Times New Roman" w:cs="Times New Roman"/>
          <w:sz w:val="24"/>
          <w:szCs w:val="24"/>
        </w:rPr>
        <w:t xml:space="preserve">rehabilitasyon merkezleri, özel hastaneler </w:t>
      </w:r>
      <w:r w:rsidR="00B04C2B" w:rsidRPr="00EB2D04">
        <w:rPr>
          <w:rFonts w:ascii="Times New Roman" w:hAnsi="Times New Roman" w:cs="Times New Roman"/>
          <w:sz w:val="24"/>
          <w:szCs w:val="24"/>
        </w:rPr>
        <w:t xml:space="preserve">ve </w:t>
      </w:r>
      <w:r w:rsidRPr="00EB2D04">
        <w:rPr>
          <w:rFonts w:ascii="Times New Roman" w:hAnsi="Times New Roman" w:cs="Times New Roman"/>
          <w:sz w:val="24"/>
          <w:szCs w:val="24"/>
        </w:rPr>
        <w:t>okullarda yapıl</w:t>
      </w:r>
      <w:r w:rsidR="00605F64" w:rsidRPr="00EB2D04">
        <w:rPr>
          <w:rFonts w:ascii="Times New Roman" w:hAnsi="Times New Roman" w:cs="Times New Roman"/>
          <w:sz w:val="24"/>
          <w:szCs w:val="24"/>
        </w:rPr>
        <w:t>ır</w:t>
      </w:r>
      <w:r w:rsidR="00B04C2B" w:rsidRPr="00EB2D04">
        <w:rPr>
          <w:rFonts w:ascii="Times New Roman" w:hAnsi="Times New Roman" w:cs="Times New Roman"/>
          <w:sz w:val="24"/>
          <w:szCs w:val="24"/>
        </w:rPr>
        <w:t>.</w:t>
      </w:r>
      <w:r w:rsidR="00A544AB" w:rsidRPr="00EB2D04">
        <w:rPr>
          <w:rFonts w:ascii="Times New Roman" w:hAnsi="Times New Roman" w:cs="Times New Roman"/>
          <w:sz w:val="24"/>
          <w:szCs w:val="24"/>
        </w:rPr>
        <w:t xml:space="preserve"> </w:t>
      </w:r>
    </w:p>
    <w:p w14:paraId="62E649C2" w14:textId="77777777" w:rsidR="00713F99" w:rsidRPr="00EB2D04" w:rsidRDefault="00713F99"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Uygulama Yürütücüsünün Sorumlulukları</w:t>
      </w:r>
    </w:p>
    <w:p w14:paraId="37A88493" w14:textId="35D3EFDE" w:rsidR="00D12B6A" w:rsidRPr="00EB2D04" w:rsidRDefault="00CB40E3"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9</w:t>
      </w:r>
      <w:r w:rsidR="00BC0B73">
        <w:rPr>
          <w:rFonts w:ascii="Times New Roman" w:hAnsi="Times New Roman" w:cs="Times New Roman"/>
          <w:b/>
          <w:sz w:val="24"/>
          <w:szCs w:val="24"/>
        </w:rPr>
        <w:t xml:space="preserve"> </w:t>
      </w:r>
      <w:r w:rsidRPr="00EB2D04">
        <w:rPr>
          <w:rFonts w:ascii="Times New Roman" w:hAnsi="Times New Roman" w:cs="Times New Roman"/>
          <w:b/>
          <w:sz w:val="24"/>
          <w:szCs w:val="24"/>
        </w:rPr>
        <w:t>–</w:t>
      </w:r>
      <w:r w:rsidR="00BC0B73">
        <w:rPr>
          <w:rFonts w:ascii="Times New Roman" w:hAnsi="Times New Roman" w:cs="Times New Roman"/>
          <w:b/>
          <w:sz w:val="24"/>
          <w:szCs w:val="24"/>
        </w:rPr>
        <w:t xml:space="preserve"> </w:t>
      </w:r>
      <w:r w:rsidR="005071C7" w:rsidRPr="00EB2D04">
        <w:rPr>
          <w:rFonts w:ascii="Times New Roman" w:hAnsi="Times New Roman" w:cs="Times New Roman"/>
          <w:sz w:val="24"/>
          <w:szCs w:val="24"/>
        </w:rPr>
        <w:t xml:space="preserve">(1) </w:t>
      </w:r>
      <w:r w:rsidR="00713F99" w:rsidRPr="00EB2D04">
        <w:rPr>
          <w:rFonts w:ascii="Times New Roman" w:hAnsi="Times New Roman" w:cs="Times New Roman"/>
          <w:sz w:val="24"/>
          <w:szCs w:val="24"/>
        </w:rPr>
        <w:t>Uygulama konusunda görevlendirilen öğretim elemanı ve yardımcılarının sorumlulukları şunlardır:</w:t>
      </w:r>
    </w:p>
    <w:p w14:paraId="56F2C0DC"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lastRenderedPageBreak/>
        <w:t>Uygulama yapacak öğrencileri</w:t>
      </w:r>
      <w:r w:rsidR="00D12B6A" w:rsidRPr="00EB2D04">
        <w:rPr>
          <w:rFonts w:ascii="Times New Roman" w:hAnsi="Times New Roman" w:cs="Times New Roman"/>
          <w:sz w:val="24"/>
          <w:szCs w:val="24"/>
        </w:rPr>
        <w:t>n uygulama listesini hazırlamak,</w:t>
      </w:r>
    </w:p>
    <w:p w14:paraId="39DDA05F"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Uygulamaya başlamadan önce </w:t>
      </w:r>
      <w:r w:rsidR="00D12B6A" w:rsidRPr="00EB2D04">
        <w:rPr>
          <w:rFonts w:ascii="Times New Roman" w:hAnsi="Times New Roman" w:cs="Times New Roman"/>
          <w:sz w:val="24"/>
          <w:szCs w:val="24"/>
        </w:rPr>
        <w:t>uygulama alanında</w:t>
      </w:r>
      <w:r w:rsidRPr="00EB2D04">
        <w:rPr>
          <w:rFonts w:ascii="Times New Roman" w:hAnsi="Times New Roman" w:cs="Times New Roman"/>
          <w:sz w:val="24"/>
          <w:szCs w:val="24"/>
        </w:rPr>
        <w:t xml:space="preserve"> sorumluluk alacak klinik rehber hemşirelerle iletişim kurmak ve uygulamanın içeriğini, amaçlarını ve hedeflerini paylaşmak, </w:t>
      </w:r>
    </w:p>
    <w:p w14:paraId="065E3E4C"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Klinik rehber hemşirelerin klinik çalışma alanlarını belirlemek ve koordine etmek. </w:t>
      </w:r>
    </w:p>
    <w:p w14:paraId="68889EA8"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Uygulama süreci boyunca uygulamanın içeriği, amaçları ve hedeflerine yönelik olarak klinik rehber hemşirelerle işbirliği içinde çalışmak, </w:t>
      </w:r>
    </w:p>
    <w:p w14:paraId="5C3B83F2"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w:t>
      </w:r>
      <w:r w:rsidR="00D12B6A" w:rsidRPr="00EB2D04">
        <w:rPr>
          <w:rFonts w:ascii="Times New Roman" w:hAnsi="Times New Roman" w:cs="Times New Roman"/>
          <w:sz w:val="24"/>
          <w:szCs w:val="24"/>
        </w:rPr>
        <w:t>enciye olumlu rol modeli olmak,</w:t>
      </w:r>
    </w:p>
    <w:p w14:paraId="7241D0D9" w14:textId="2EF5FE59"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 klinik rehber hemşire</w:t>
      </w:r>
      <w:r w:rsidR="00540C08" w:rsidRPr="00EB2D04">
        <w:rPr>
          <w:rFonts w:ascii="Times New Roman" w:hAnsi="Times New Roman" w:cs="Times New Roman"/>
          <w:sz w:val="24"/>
          <w:szCs w:val="24"/>
        </w:rPr>
        <w:t xml:space="preserve"> </w:t>
      </w:r>
      <w:r w:rsidRPr="00EB2D04">
        <w:rPr>
          <w:rFonts w:ascii="Times New Roman" w:hAnsi="Times New Roman" w:cs="Times New Roman"/>
          <w:sz w:val="24"/>
          <w:szCs w:val="24"/>
        </w:rPr>
        <w:t>ve sağlık ekibinin diğer üyeleri</w:t>
      </w:r>
      <w:r w:rsidR="006276BF" w:rsidRPr="00EB2D04">
        <w:rPr>
          <w:rFonts w:ascii="Times New Roman" w:hAnsi="Times New Roman" w:cs="Times New Roman"/>
          <w:sz w:val="24"/>
          <w:szCs w:val="24"/>
        </w:rPr>
        <w:t xml:space="preserve"> ile</w:t>
      </w:r>
      <w:r w:rsidR="00D12B6A" w:rsidRPr="00EB2D04">
        <w:rPr>
          <w:rFonts w:ascii="Times New Roman" w:hAnsi="Times New Roman" w:cs="Times New Roman"/>
          <w:sz w:val="24"/>
          <w:szCs w:val="24"/>
        </w:rPr>
        <w:t xml:space="preserve"> profesyonel iletişim kurmak,</w:t>
      </w:r>
    </w:p>
    <w:p w14:paraId="61F61149" w14:textId="77777777" w:rsidR="00D12B6A" w:rsidRPr="00EB2D04" w:rsidRDefault="00713F99" w:rsidP="00713F99">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Öğrencinin planlı bir öğrenme süreci deneyimlemesini sağlamak </w:t>
      </w:r>
      <w:r w:rsidR="00D12B6A" w:rsidRPr="00EB2D04">
        <w:rPr>
          <w:rFonts w:ascii="Times New Roman" w:hAnsi="Times New Roman" w:cs="Times New Roman"/>
          <w:sz w:val="24"/>
          <w:szCs w:val="24"/>
        </w:rPr>
        <w:t>üzere gerekli tedbirleri almak,</w:t>
      </w:r>
    </w:p>
    <w:p w14:paraId="3802127C" w14:textId="77777777" w:rsidR="00D12B6A" w:rsidRPr="00EB2D04" w:rsidRDefault="00713F99" w:rsidP="00713F99">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Uygulama süresince öğrenciye rehberlik etmek, öğrencilerin uygulama amacına</w:t>
      </w:r>
      <w:r w:rsidR="00D12B6A" w:rsidRPr="00EB2D04">
        <w:rPr>
          <w:rFonts w:ascii="Times New Roman" w:hAnsi="Times New Roman" w:cs="Times New Roman"/>
          <w:sz w:val="24"/>
          <w:szCs w:val="24"/>
        </w:rPr>
        <w:t xml:space="preserve"> yönelik eğitimlerini sağlamak,</w:t>
      </w:r>
    </w:p>
    <w:p w14:paraId="428BE747" w14:textId="77777777" w:rsidR="00D12B6A" w:rsidRPr="00EB2D04" w:rsidRDefault="00713F99" w:rsidP="00E97F48">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w:t>
      </w:r>
      <w:r w:rsidR="00556756" w:rsidRPr="00EB2D04">
        <w:rPr>
          <w:rFonts w:ascii="Times New Roman" w:hAnsi="Times New Roman" w:cs="Times New Roman"/>
          <w:sz w:val="24"/>
          <w:szCs w:val="24"/>
        </w:rPr>
        <w:t>ğrenciyi uygulama alanında</w:t>
      </w:r>
      <w:r w:rsidR="00D12B6A" w:rsidRPr="00EB2D04">
        <w:rPr>
          <w:rFonts w:ascii="Times New Roman" w:hAnsi="Times New Roman" w:cs="Times New Roman"/>
          <w:sz w:val="24"/>
          <w:szCs w:val="24"/>
        </w:rPr>
        <w:t xml:space="preserve"> görmek ve</w:t>
      </w:r>
      <w:r w:rsidRPr="00EB2D04">
        <w:rPr>
          <w:rFonts w:ascii="Times New Roman" w:hAnsi="Times New Roman" w:cs="Times New Roman"/>
          <w:sz w:val="24"/>
          <w:szCs w:val="24"/>
        </w:rPr>
        <w:t xml:space="preserve"> değerlendirmek</w:t>
      </w:r>
      <w:r w:rsidR="00D12B6A" w:rsidRPr="00EB2D04">
        <w:rPr>
          <w:rFonts w:ascii="Times New Roman" w:hAnsi="Times New Roman" w:cs="Times New Roman"/>
          <w:sz w:val="24"/>
          <w:szCs w:val="24"/>
        </w:rPr>
        <w:t>,</w:t>
      </w:r>
    </w:p>
    <w:p w14:paraId="0C346C88"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Uygulamanın niteliğine ve öğrencinin gereksinimine göre uygulamay</w:t>
      </w:r>
      <w:r w:rsidR="00D12B6A" w:rsidRPr="00EB2D04">
        <w:rPr>
          <w:rFonts w:ascii="Times New Roman" w:hAnsi="Times New Roman" w:cs="Times New Roman"/>
          <w:sz w:val="24"/>
          <w:szCs w:val="24"/>
        </w:rPr>
        <w:t>ı organize etmek ve denetlemek,</w:t>
      </w:r>
    </w:p>
    <w:p w14:paraId="523459CC"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Öğrencilerin uygulama alanlarında yaşadıkları sorun</w:t>
      </w:r>
      <w:r w:rsidR="00D12B6A" w:rsidRPr="00EB2D04">
        <w:rPr>
          <w:rFonts w:ascii="Times New Roman" w:hAnsi="Times New Roman" w:cs="Times New Roman"/>
          <w:sz w:val="24"/>
          <w:szCs w:val="24"/>
        </w:rPr>
        <w:t>ların çözümünde yardımcı olmak,</w:t>
      </w:r>
    </w:p>
    <w:p w14:paraId="3D65D062"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Öğrencinin üniforma bütünlüğünü ve </w:t>
      </w:r>
      <w:r w:rsidR="00D12B6A" w:rsidRPr="00EB2D04">
        <w:rPr>
          <w:rFonts w:ascii="Times New Roman" w:hAnsi="Times New Roman" w:cs="Times New Roman"/>
          <w:sz w:val="24"/>
          <w:szCs w:val="24"/>
        </w:rPr>
        <w:t>uygulamaya devamını desteklemek ve denetlemek,</w:t>
      </w:r>
    </w:p>
    <w:p w14:paraId="05F82150" w14:textId="77777777" w:rsidR="00D12B6A" w:rsidRPr="00EB2D04" w:rsidRDefault="00713F99" w:rsidP="000A0576">
      <w:pPr>
        <w:pStyle w:val="ListeParagraf"/>
        <w:numPr>
          <w:ilvl w:val="0"/>
          <w:numId w:val="4"/>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Klinik ve saha uygulamalarında ortaya çıkan her türlü iş kazasını </w:t>
      </w:r>
      <w:r w:rsidR="00CD2EB9" w:rsidRPr="00EB2D04">
        <w:rPr>
          <w:rFonts w:ascii="Times New Roman" w:hAnsi="Times New Roman" w:cs="Times New Roman"/>
          <w:sz w:val="24"/>
          <w:szCs w:val="24"/>
        </w:rPr>
        <w:t xml:space="preserve">derhâl </w:t>
      </w:r>
      <w:r w:rsidRPr="00EB2D04">
        <w:rPr>
          <w:rFonts w:ascii="Times New Roman" w:hAnsi="Times New Roman" w:cs="Times New Roman"/>
          <w:sz w:val="24"/>
          <w:szCs w:val="24"/>
        </w:rPr>
        <w:t xml:space="preserve">Sağlık Bilimleri Fakültesi Dekanlığına </w:t>
      </w:r>
      <w:r w:rsidR="002812DE" w:rsidRPr="00EB2D04">
        <w:rPr>
          <w:rFonts w:ascii="Times New Roman" w:hAnsi="Times New Roman" w:cs="Times New Roman"/>
          <w:sz w:val="24"/>
          <w:szCs w:val="24"/>
        </w:rPr>
        <w:t xml:space="preserve">ve </w:t>
      </w:r>
      <w:r w:rsidRPr="00EB2D04">
        <w:rPr>
          <w:rFonts w:ascii="Times New Roman" w:hAnsi="Times New Roman" w:cs="Times New Roman"/>
          <w:sz w:val="24"/>
          <w:szCs w:val="24"/>
        </w:rPr>
        <w:t>uygulama yapılan kurumun iş sağlığı ve güvenliği birimine bildirmek</w:t>
      </w:r>
      <w:r w:rsidR="002812DE" w:rsidRPr="00EB2D04">
        <w:rPr>
          <w:rFonts w:ascii="Times New Roman" w:hAnsi="Times New Roman" w:cs="Times New Roman"/>
          <w:sz w:val="24"/>
          <w:szCs w:val="24"/>
        </w:rPr>
        <w:t xml:space="preserve">, </w:t>
      </w:r>
      <w:r w:rsidRPr="00EB2D04">
        <w:rPr>
          <w:rFonts w:ascii="Times New Roman" w:hAnsi="Times New Roman" w:cs="Times New Roman"/>
          <w:sz w:val="24"/>
          <w:szCs w:val="24"/>
        </w:rPr>
        <w:t>resmi işleml</w:t>
      </w:r>
      <w:r w:rsidR="0020015B" w:rsidRPr="00EB2D04">
        <w:rPr>
          <w:rFonts w:ascii="Times New Roman" w:hAnsi="Times New Roman" w:cs="Times New Roman"/>
          <w:sz w:val="24"/>
          <w:szCs w:val="24"/>
        </w:rPr>
        <w:t>er için öğrenciyi yönlendirmektir.</w:t>
      </w:r>
    </w:p>
    <w:p w14:paraId="1B22A825" w14:textId="77777777" w:rsidR="00D8205B" w:rsidRPr="00EB2D04" w:rsidRDefault="00853A6E" w:rsidP="00D12B6A">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Klinik Rehber Hemşirenin Nitelik ve Sorumlulukları</w:t>
      </w:r>
    </w:p>
    <w:p w14:paraId="1B99621E" w14:textId="778BDEEC" w:rsidR="0020015B" w:rsidRPr="00EB2D04" w:rsidRDefault="003225ED" w:rsidP="0020015B">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10</w:t>
      </w:r>
      <w:r w:rsidR="000C1B88">
        <w:rPr>
          <w:rFonts w:ascii="Times New Roman" w:hAnsi="Times New Roman" w:cs="Times New Roman"/>
          <w:b/>
          <w:sz w:val="24"/>
          <w:szCs w:val="24"/>
        </w:rPr>
        <w:t xml:space="preserve"> </w:t>
      </w:r>
      <w:r w:rsidR="00CB40E3" w:rsidRPr="00EB2D04">
        <w:rPr>
          <w:rFonts w:ascii="Times New Roman" w:hAnsi="Times New Roman" w:cs="Times New Roman"/>
          <w:b/>
          <w:sz w:val="24"/>
          <w:szCs w:val="24"/>
        </w:rPr>
        <w:t>–</w:t>
      </w:r>
      <w:r w:rsidR="00EB2D04">
        <w:rPr>
          <w:rFonts w:ascii="Times New Roman" w:hAnsi="Times New Roman" w:cs="Times New Roman"/>
          <w:b/>
          <w:sz w:val="24"/>
          <w:szCs w:val="24"/>
        </w:rPr>
        <w:t xml:space="preserve"> </w:t>
      </w:r>
      <w:r w:rsidR="005C431F" w:rsidRPr="00EB2D04">
        <w:rPr>
          <w:rFonts w:ascii="Times New Roman" w:hAnsi="Times New Roman" w:cs="Times New Roman"/>
          <w:sz w:val="24"/>
          <w:szCs w:val="24"/>
        </w:rPr>
        <w:t>(1) U</w:t>
      </w:r>
      <w:r w:rsidR="00853A6E" w:rsidRPr="00EB2D04">
        <w:rPr>
          <w:rFonts w:ascii="Times New Roman" w:hAnsi="Times New Roman" w:cs="Times New Roman"/>
          <w:sz w:val="24"/>
          <w:szCs w:val="24"/>
        </w:rPr>
        <w:t>ygulamalı derslerde görevlendirilecek rehber hemşirede olması gereken nitelikler</w:t>
      </w:r>
      <w:r w:rsidR="00604CB8" w:rsidRPr="00EB2D04">
        <w:rPr>
          <w:rFonts w:ascii="Times New Roman" w:hAnsi="Times New Roman" w:cs="Times New Roman"/>
          <w:sz w:val="24"/>
          <w:szCs w:val="24"/>
        </w:rPr>
        <w:t xml:space="preserve"> şunlardır:</w:t>
      </w:r>
    </w:p>
    <w:p w14:paraId="4064AB7D" w14:textId="77777777" w:rsidR="00BC0B73" w:rsidRPr="00BC0B73" w:rsidRDefault="00853A6E" w:rsidP="00BC0B73">
      <w:pPr>
        <w:pStyle w:val="ListeParagraf"/>
        <w:numPr>
          <w:ilvl w:val="0"/>
          <w:numId w:val="11"/>
        </w:numPr>
        <w:spacing w:line="360" w:lineRule="auto"/>
        <w:jc w:val="both"/>
        <w:rPr>
          <w:rFonts w:ascii="Times New Roman" w:hAnsi="Times New Roman" w:cs="Times New Roman"/>
          <w:b/>
          <w:sz w:val="24"/>
          <w:szCs w:val="24"/>
        </w:rPr>
      </w:pPr>
      <w:r w:rsidRPr="00EB2D04">
        <w:rPr>
          <w:rFonts w:ascii="Times New Roman" w:hAnsi="Times New Roman" w:cs="Times New Roman"/>
          <w:sz w:val="24"/>
          <w:szCs w:val="24"/>
        </w:rPr>
        <w:t>Hemşirelik Bölümü lisans mezunu, tercih</w:t>
      </w:r>
      <w:r w:rsidR="0020015B" w:rsidRPr="00EB2D04">
        <w:rPr>
          <w:rFonts w:ascii="Times New Roman" w:hAnsi="Times New Roman" w:cs="Times New Roman"/>
          <w:sz w:val="24"/>
          <w:szCs w:val="24"/>
        </w:rPr>
        <w:t>en lisansüstü eğitim almış olmalıdır.</w:t>
      </w:r>
    </w:p>
    <w:p w14:paraId="64213256" w14:textId="77777777" w:rsidR="00BC0B73" w:rsidRPr="00BC0B73" w:rsidRDefault="00853A6E" w:rsidP="00BC0B73">
      <w:pPr>
        <w:pStyle w:val="ListeParagraf"/>
        <w:numPr>
          <w:ilvl w:val="0"/>
          <w:numId w:val="11"/>
        </w:numPr>
        <w:spacing w:line="360" w:lineRule="auto"/>
        <w:jc w:val="both"/>
        <w:rPr>
          <w:rFonts w:ascii="Times New Roman" w:hAnsi="Times New Roman" w:cs="Times New Roman"/>
          <w:b/>
          <w:sz w:val="24"/>
          <w:szCs w:val="24"/>
        </w:rPr>
      </w:pPr>
      <w:r w:rsidRPr="00BC0B73">
        <w:rPr>
          <w:rFonts w:ascii="Times New Roman" w:hAnsi="Times New Roman" w:cs="Times New Roman"/>
          <w:sz w:val="24"/>
          <w:szCs w:val="24"/>
        </w:rPr>
        <w:t>En az 1 yıl klinik ve/veya sahad</w:t>
      </w:r>
      <w:r w:rsidR="0020015B" w:rsidRPr="00BC0B73">
        <w:rPr>
          <w:rFonts w:ascii="Times New Roman" w:hAnsi="Times New Roman" w:cs="Times New Roman"/>
          <w:sz w:val="24"/>
          <w:szCs w:val="24"/>
        </w:rPr>
        <w:t>a mesleki deneyime sahip olmalıdır.</w:t>
      </w:r>
    </w:p>
    <w:p w14:paraId="032679BA" w14:textId="77777777" w:rsidR="00BC0B73" w:rsidRPr="00BC0B73" w:rsidRDefault="00853A6E" w:rsidP="00BC0B73">
      <w:pPr>
        <w:pStyle w:val="ListeParagraf"/>
        <w:numPr>
          <w:ilvl w:val="0"/>
          <w:numId w:val="11"/>
        </w:numPr>
        <w:spacing w:line="360" w:lineRule="auto"/>
        <w:jc w:val="both"/>
        <w:rPr>
          <w:rFonts w:ascii="Times New Roman" w:hAnsi="Times New Roman" w:cs="Times New Roman"/>
          <w:b/>
          <w:sz w:val="24"/>
          <w:szCs w:val="24"/>
        </w:rPr>
      </w:pPr>
      <w:r w:rsidRPr="00BC0B73">
        <w:rPr>
          <w:rFonts w:ascii="Times New Roman" w:hAnsi="Times New Roman" w:cs="Times New Roman"/>
          <w:sz w:val="24"/>
          <w:szCs w:val="24"/>
        </w:rPr>
        <w:t>Mes</w:t>
      </w:r>
      <w:r w:rsidR="0020015B" w:rsidRPr="00BC0B73">
        <w:rPr>
          <w:rFonts w:ascii="Times New Roman" w:hAnsi="Times New Roman" w:cs="Times New Roman"/>
          <w:sz w:val="24"/>
          <w:szCs w:val="24"/>
        </w:rPr>
        <w:t>leki gelişim için istekli olmalıdır.</w:t>
      </w:r>
    </w:p>
    <w:p w14:paraId="14F12480" w14:textId="5466B479" w:rsidR="00853A6E" w:rsidRPr="00BC0B73" w:rsidRDefault="00853A6E" w:rsidP="00BC0B73">
      <w:pPr>
        <w:pStyle w:val="ListeParagraf"/>
        <w:numPr>
          <w:ilvl w:val="0"/>
          <w:numId w:val="11"/>
        </w:numPr>
        <w:spacing w:line="360" w:lineRule="auto"/>
        <w:jc w:val="both"/>
        <w:rPr>
          <w:rFonts w:ascii="Times New Roman" w:hAnsi="Times New Roman" w:cs="Times New Roman"/>
          <w:b/>
          <w:sz w:val="24"/>
          <w:szCs w:val="24"/>
        </w:rPr>
      </w:pPr>
      <w:r w:rsidRPr="00BC0B73">
        <w:rPr>
          <w:rFonts w:ascii="Times New Roman" w:hAnsi="Times New Roman" w:cs="Times New Roman"/>
          <w:sz w:val="24"/>
          <w:szCs w:val="24"/>
        </w:rPr>
        <w:t xml:space="preserve">Profesyonel </w:t>
      </w:r>
      <w:r w:rsidR="0020015B" w:rsidRPr="00BC0B73">
        <w:rPr>
          <w:rFonts w:ascii="Times New Roman" w:hAnsi="Times New Roman" w:cs="Times New Roman"/>
          <w:sz w:val="24"/>
          <w:szCs w:val="24"/>
        </w:rPr>
        <w:t>iletişim becerisine sahip olmalıdır.</w:t>
      </w:r>
    </w:p>
    <w:p w14:paraId="02120F9B" w14:textId="77777777" w:rsidR="008969C4" w:rsidRPr="00EB2D04" w:rsidRDefault="005C431F"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(2) U</w:t>
      </w:r>
      <w:r w:rsidR="008969C4" w:rsidRPr="00EB2D04">
        <w:rPr>
          <w:rFonts w:ascii="Times New Roman" w:hAnsi="Times New Roman" w:cs="Times New Roman"/>
          <w:sz w:val="24"/>
          <w:szCs w:val="24"/>
        </w:rPr>
        <w:t>ygulamalı derslerde görevlendirilecek rehber hemşirenin sorumlulukları şunlardır:</w:t>
      </w:r>
    </w:p>
    <w:p w14:paraId="09ED5D44" w14:textId="77777777" w:rsidR="00FF7DBD" w:rsidRPr="00EB2D04" w:rsidRDefault="008969C4"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lastRenderedPageBreak/>
        <w:t>Uygulama boyunca uygulamanın içeriği, amaçları ve hedeflerine yönelik olarak uygulama yürütücüsü</w:t>
      </w:r>
      <w:r w:rsidR="00FF7DBD" w:rsidRPr="00EB2D04">
        <w:rPr>
          <w:rFonts w:ascii="Times New Roman" w:hAnsi="Times New Roman" w:cs="Times New Roman"/>
          <w:sz w:val="24"/>
          <w:szCs w:val="24"/>
        </w:rPr>
        <w:t xml:space="preserve"> ile işbirliği içinde çalışmak,</w:t>
      </w:r>
    </w:p>
    <w:p w14:paraId="721FB6C5" w14:textId="77777777" w:rsidR="00FF7DBD" w:rsidRPr="00EB2D04" w:rsidRDefault="008969C4"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 için olumlu</w:t>
      </w:r>
      <w:r w:rsidR="00FF7DBD" w:rsidRPr="00EB2D04">
        <w:rPr>
          <w:rFonts w:ascii="Times New Roman" w:hAnsi="Times New Roman" w:cs="Times New Roman"/>
          <w:sz w:val="24"/>
          <w:szCs w:val="24"/>
        </w:rPr>
        <w:t xml:space="preserve"> bir öğrenme ortamı oluşturmak,</w:t>
      </w:r>
    </w:p>
    <w:p w14:paraId="45B395D3" w14:textId="77777777" w:rsidR="00FF7DBD" w:rsidRPr="00EB2D04" w:rsidRDefault="008969C4"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w:t>
      </w:r>
      <w:r w:rsidR="00FF7DBD" w:rsidRPr="00EB2D04">
        <w:rPr>
          <w:rFonts w:ascii="Times New Roman" w:hAnsi="Times New Roman" w:cs="Times New Roman"/>
          <w:sz w:val="24"/>
          <w:szCs w:val="24"/>
        </w:rPr>
        <w:t>nciye pozitif rol modeli olmak,</w:t>
      </w:r>
    </w:p>
    <w:p w14:paraId="15878A5C" w14:textId="77777777" w:rsidR="00FF7DBD" w:rsidRPr="00EB2D04" w:rsidRDefault="00F062AC"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K</w:t>
      </w:r>
      <w:r w:rsidR="008969C4" w:rsidRPr="00EB2D04">
        <w:rPr>
          <w:rFonts w:ascii="Times New Roman" w:hAnsi="Times New Roman" w:cs="Times New Roman"/>
          <w:sz w:val="24"/>
          <w:szCs w:val="24"/>
        </w:rPr>
        <w:t>liniğe özgü öğrenme fırsatları oluşturmak,</w:t>
      </w:r>
    </w:p>
    <w:p w14:paraId="0BD3A293" w14:textId="77777777" w:rsidR="00FF7DBD" w:rsidRPr="00EB2D04" w:rsidRDefault="008969C4"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Öğrencinin uygulamada beceri ve özgüv</w:t>
      </w:r>
      <w:r w:rsidR="00FF7DBD" w:rsidRPr="00EB2D04">
        <w:rPr>
          <w:rFonts w:ascii="Times New Roman" w:hAnsi="Times New Roman" w:cs="Times New Roman"/>
          <w:sz w:val="24"/>
          <w:szCs w:val="24"/>
        </w:rPr>
        <w:t>en geliştirmesine yardım etmek,</w:t>
      </w:r>
    </w:p>
    <w:p w14:paraId="511088E4" w14:textId="77777777" w:rsidR="00FF7DBD" w:rsidRPr="00EB2D04" w:rsidRDefault="008969C4" w:rsidP="00F062AC">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Öğrenciyi uygulama anında görmek, gelişim sürecini değerlendirmek, uygulama yürütücüsüne ve öğrenciye dürüst/geliştirici/yapıcı geri bildirim vermek, </w:t>
      </w:r>
    </w:p>
    <w:p w14:paraId="0260621B" w14:textId="77777777" w:rsidR="00FF7DBD" w:rsidRPr="00EB2D04" w:rsidRDefault="00FF7DBD"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U</w:t>
      </w:r>
      <w:r w:rsidR="008969C4" w:rsidRPr="00EB2D04">
        <w:rPr>
          <w:rFonts w:ascii="Times New Roman" w:hAnsi="Times New Roman" w:cs="Times New Roman"/>
          <w:sz w:val="24"/>
          <w:szCs w:val="24"/>
        </w:rPr>
        <w:t>ygulamanın niteliğine ve öğrencinin gereksinimine göre güvenli uygulama yap</w:t>
      </w:r>
      <w:r w:rsidRPr="00EB2D04">
        <w:rPr>
          <w:rFonts w:ascii="Times New Roman" w:hAnsi="Times New Roman" w:cs="Times New Roman"/>
          <w:sz w:val="24"/>
          <w:szCs w:val="24"/>
        </w:rPr>
        <w:t>tırmak,</w:t>
      </w:r>
    </w:p>
    <w:p w14:paraId="46A06007" w14:textId="77777777" w:rsidR="00FF7DBD" w:rsidRPr="00EB2D04" w:rsidRDefault="008969C4"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Öğrencilerin uygulama alanlarında yaşadıkları sorun</w:t>
      </w:r>
      <w:r w:rsidR="00FF7DBD" w:rsidRPr="00EB2D04">
        <w:rPr>
          <w:rFonts w:ascii="Times New Roman" w:hAnsi="Times New Roman" w:cs="Times New Roman"/>
          <w:sz w:val="24"/>
          <w:szCs w:val="24"/>
        </w:rPr>
        <w:t>ların çözümünde yardımcı olmak,</w:t>
      </w:r>
    </w:p>
    <w:p w14:paraId="1190CB8F" w14:textId="77777777" w:rsidR="00FF7DBD" w:rsidRPr="00EB2D04" w:rsidRDefault="008969C4"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Öğrencinin üniforma bütünlüğünü ve u</w:t>
      </w:r>
      <w:r w:rsidR="00FF7DBD" w:rsidRPr="00EB2D04">
        <w:rPr>
          <w:rFonts w:ascii="Times New Roman" w:hAnsi="Times New Roman" w:cs="Times New Roman"/>
          <w:sz w:val="24"/>
          <w:szCs w:val="24"/>
        </w:rPr>
        <w:t>ygulamaya devamını desteklemek ve denetlemek,</w:t>
      </w:r>
    </w:p>
    <w:p w14:paraId="7ADDDD5A" w14:textId="77777777" w:rsidR="00FF7DBD" w:rsidRPr="00EB2D04" w:rsidRDefault="008969C4" w:rsidP="000A0576">
      <w:pPr>
        <w:pStyle w:val="ListeParagraf"/>
        <w:numPr>
          <w:ilvl w:val="0"/>
          <w:numId w:val="7"/>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 değerlendirmesine ilişkin formları ve raporları istenilen sürede uygulama yü</w:t>
      </w:r>
      <w:r w:rsidR="00FF7DBD" w:rsidRPr="00EB2D04">
        <w:rPr>
          <w:rFonts w:ascii="Times New Roman" w:hAnsi="Times New Roman" w:cs="Times New Roman"/>
          <w:sz w:val="24"/>
          <w:szCs w:val="24"/>
        </w:rPr>
        <w:t>rütücüsüne teslim etmek,</w:t>
      </w:r>
    </w:p>
    <w:p w14:paraId="2C81AC93" w14:textId="20066C6B" w:rsidR="00CF26C9" w:rsidRPr="00EB2D04" w:rsidRDefault="008969C4" w:rsidP="008B6C4B">
      <w:pPr>
        <w:pStyle w:val="ListeParagraf"/>
        <w:numPr>
          <w:ilvl w:val="0"/>
          <w:numId w:val="7"/>
        </w:numPr>
        <w:spacing w:line="360" w:lineRule="auto"/>
        <w:jc w:val="both"/>
        <w:rPr>
          <w:rFonts w:ascii="Times New Roman" w:hAnsi="Times New Roman" w:cs="Times New Roman"/>
          <w:b/>
          <w:sz w:val="24"/>
          <w:szCs w:val="24"/>
        </w:rPr>
      </w:pPr>
      <w:r w:rsidRPr="00EB2D04">
        <w:rPr>
          <w:rFonts w:ascii="Times New Roman" w:hAnsi="Times New Roman" w:cs="Times New Roman"/>
          <w:sz w:val="24"/>
          <w:szCs w:val="24"/>
        </w:rPr>
        <w:t>Klinik ve saha uygulamalarında ortaya çıkan her türlü iş kazasını d</w:t>
      </w:r>
      <w:r w:rsidR="00E15CE7" w:rsidRPr="00EB2D04">
        <w:rPr>
          <w:rFonts w:ascii="Times New Roman" w:hAnsi="Times New Roman" w:cs="Times New Roman"/>
          <w:sz w:val="24"/>
          <w:szCs w:val="24"/>
        </w:rPr>
        <w:t>erhâl</w:t>
      </w:r>
      <w:r w:rsidR="0099527C" w:rsidRPr="00EB2D04">
        <w:rPr>
          <w:rFonts w:ascii="Times New Roman" w:hAnsi="Times New Roman" w:cs="Times New Roman"/>
          <w:sz w:val="24"/>
          <w:szCs w:val="24"/>
        </w:rPr>
        <w:t xml:space="preserve"> </w:t>
      </w:r>
      <w:r w:rsidR="00DC743D" w:rsidRPr="00EB2D04">
        <w:rPr>
          <w:rFonts w:ascii="Times New Roman" w:hAnsi="Times New Roman" w:cs="Times New Roman"/>
          <w:sz w:val="24"/>
          <w:szCs w:val="24"/>
        </w:rPr>
        <w:t>uygulama yü</w:t>
      </w:r>
      <w:r w:rsidR="00CF26C9" w:rsidRPr="00EB2D04">
        <w:rPr>
          <w:rFonts w:ascii="Times New Roman" w:hAnsi="Times New Roman" w:cs="Times New Roman"/>
          <w:sz w:val="24"/>
          <w:szCs w:val="24"/>
        </w:rPr>
        <w:t>rütücüsüne bildirmektir.</w:t>
      </w:r>
    </w:p>
    <w:p w14:paraId="05C64604" w14:textId="77777777" w:rsidR="00DE6BE9" w:rsidRPr="00EB2D04" w:rsidRDefault="00D0064F" w:rsidP="00CF26C9">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Öğrencinin Görev</w:t>
      </w:r>
      <w:r w:rsidR="00DE6BE9" w:rsidRPr="00EB2D04">
        <w:rPr>
          <w:rFonts w:ascii="Times New Roman" w:hAnsi="Times New Roman" w:cs="Times New Roman"/>
          <w:b/>
          <w:sz w:val="24"/>
          <w:szCs w:val="24"/>
        </w:rPr>
        <w:t xml:space="preserve"> Yetki ve Sorumlulukları</w:t>
      </w:r>
    </w:p>
    <w:p w14:paraId="2278CD4A" w14:textId="7D18D6EC" w:rsidR="00F116A3" w:rsidRPr="00EB2D04" w:rsidRDefault="003225ED"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11</w:t>
      </w:r>
      <w:r w:rsidR="000C1B88">
        <w:rPr>
          <w:rFonts w:ascii="Times New Roman" w:hAnsi="Times New Roman" w:cs="Times New Roman"/>
          <w:b/>
          <w:sz w:val="24"/>
          <w:szCs w:val="24"/>
        </w:rPr>
        <w:t xml:space="preserve"> </w:t>
      </w:r>
      <w:r w:rsidR="00CB40E3" w:rsidRPr="00EB2D04">
        <w:rPr>
          <w:rFonts w:ascii="Times New Roman" w:hAnsi="Times New Roman" w:cs="Times New Roman"/>
          <w:b/>
          <w:sz w:val="24"/>
          <w:szCs w:val="24"/>
        </w:rPr>
        <w:t>–</w:t>
      </w:r>
      <w:r w:rsidR="0043448D" w:rsidRPr="00EB2D04">
        <w:rPr>
          <w:rFonts w:ascii="Times New Roman" w:hAnsi="Times New Roman" w:cs="Times New Roman"/>
          <w:sz w:val="24"/>
          <w:szCs w:val="24"/>
        </w:rPr>
        <w:t xml:space="preserve"> (1) </w:t>
      </w:r>
      <w:r w:rsidR="0020015B" w:rsidRPr="00EB2D04">
        <w:rPr>
          <w:rFonts w:ascii="Times New Roman" w:hAnsi="Times New Roman" w:cs="Times New Roman"/>
          <w:sz w:val="24"/>
          <w:szCs w:val="24"/>
        </w:rPr>
        <w:t>Öğrencilerin</w:t>
      </w:r>
      <w:r w:rsidR="00CF26C9" w:rsidRPr="00EB2D04">
        <w:rPr>
          <w:rFonts w:ascii="Times New Roman" w:hAnsi="Times New Roman" w:cs="Times New Roman"/>
          <w:sz w:val="24"/>
          <w:szCs w:val="24"/>
        </w:rPr>
        <w:t xml:space="preserve"> uygulamalı ders</w:t>
      </w:r>
      <w:r w:rsidR="007F340D" w:rsidRPr="00EB2D04">
        <w:rPr>
          <w:rFonts w:ascii="Times New Roman" w:hAnsi="Times New Roman" w:cs="Times New Roman"/>
          <w:sz w:val="24"/>
          <w:szCs w:val="24"/>
        </w:rPr>
        <w:t>ler</w:t>
      </w:r>
      <w:r w:rsidR="00CF26C9" w:rsidRPr="00EB2D04">
        <w:rPr>
          <w:rFonts w:ascii="Times New Roman" w:hAnsi="Times New Roman" w:cs="Times New Roman"/>
          <w:sz w:val="24"/>
          <w:szCs w:val="24"/>
        </w:rPr>
        <w:t xml:space="preserve">e yönelik görev, yetki </w:t>
      </w:r>
      <w:r w:rsidR="0043448D" w:rsidRPr="00EB2D04">
        <w:rPr>
          <w:rFonts w:ascii="Times New Roman" w:hAnsi="Times New Roman" w:cs="Times New Roman"/>
          <w:sz w:val="24"/>
          <w:szCs w:val="24"/>
        </w:rPr>
        <w:t>ve sorumlulukları şunlardır:</w:t>
      </w:r>
    </w:p>
    <w:p w14:paraId="0F684E74"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Dersin hedeflerini v</w:t>
      </w:r>
      <w:r w:rsidR="00795E6B" w:rsidRPr="00EB2D04">
        <w:rPr>
          <w:rFonts w:ascii="Times New Roman" w:hAnsi="Times New Roman" w:cs="Times New Roman"/>
          <w:sz w:val="24"/>
          <w:szCs w:val="24"/>
        </w:rPr>
        <w:t>e öğrenme çıktılarını kavramak,</w:t>
      </w:r>
      <w:r w:rsidR="00DC743D" w:rsidRPr="00EB2D04">
        <w:rPr>
          <w:rFonts w:ascii="Times New Roman" w:hAnsi="Times New Roman" w:cs="Times New Roman"/>
          <w:sz w:val="24"/>
          <w:szCs w:val="24"/>
        </w:rPr>
        <w:t xml:space="preserve"> öğrenme fırsatlarını değerlendirmek</w:t>
      </w:r>
      <w:r w:rsidR="008D1A48" w:rsidRPr="00EB2D04">
        <w:rPr>
          <w:rFonts w:ascii="Times New Roman" w:hAnsi="Times New Roman" w:cs="Times New Roman"/>
          <w:sz w:val="24"/>
          <w:szCs w:val="24"/>
        </w:rPr>
        <w:t>,</w:t>
      </w:r>
    </w:p>
    <w:p w14:paraId="2F965EF4"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Sağlık kurum/kuruluşunun genel kurallarına, politikala</w:t>
      </w:r>
      <w:r w:rsidR="00795E6B" w:rsidRPr="00EB2D04">
        <w:rPr>
          <w:rFonts w:ascii="Times New Roman" w:hAnsi="Times New Roman" w:cs="Times New Roman"/>
          <w:sz w:val="24"/>
          <w:szCs w:val="24"/>
        </w:rPr>
        <w:t>rına ve yönetmeliklerine uymak,</w:t>
      </w:r>
    </w:p>
    <w:p w14:paraId="36C593ED"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Uygulama yürütücüsü tarafından </w:t>
      </w:r>
      <w:r w:rsidR="00795E6B" w:rsidRPr="00EB2D04">
        <w:rPr>
          <w:rFonts w:ascii="Times New Roman" w:hAnsi="Times New Roman" w:cs="Times New Roman"/>
          <w:sz w:val="24"/>
          <w:szCs w:val="24"/>
        </w:rPr>
        <w:t>yapılan uygulama planına uymak,</w:t>
      </w:r>
    </w:p>
    <w:p w14:paraId="54C8CA68"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Hastalara / bireylere kendisini uygun bir şekilde tanıtmak ve bakımlar</w:t>
      </w:r>
      <w:r w:rsidR="00795E6B" w:rsidRPr="00EB2D04">
        <w:rPr>
          <w:rFonts w:ascii="Times New Roman" w:hAnsi="Times New Roman" w:cs="Times New Roman"/>
          <w:sz w:val="24"/>
          <w:szCs w:val="24"/>
        </w:rPr>
        <w:t>ına katılmak için izin istemek,</w:t>
      </w:r>
    </w:p>
    <w:p w14:paraId="3609D36B"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Bakım vermeden önce uygulama yürütücüleri, klinik rehber hemşire ya da klinik hemşiresinden bilgi almak (hastayı teslim almak), bakım için işbirliği yapmak ve uygulaması s</w:t>
      </w:r>
      <w:r w:rsidR="00795E6B" w:rsidRPr="00EB2D04">
        <w:rPr>
          <w:rFonts w:ascii="Times New Roman" w:hAnsi="Times New Roman" w:cs="Times New Roman"/>
          <w:sz w:val="24"/>
          <w:szCs w:val="24"/>
        </w:rPr>
        <w:t>üresince işbirliğini sürdürmek,</w:t>
      </w:r>
    </w:p>
    <w:p w14:paraId="32008F55" w14:textId="3800AAEC"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lastRenderedPageBreak/>
        <w:t>Herhangi bir nedenle klinikten ayrılmadan önce bakımına katıldığı bireyin durumu ve bakımı konusunda rapor verm</w:t>
      </w:r>
      <w:r w:rsidR="00795E6B" w:rsidRPr="00EB2D04">
        <w:rPr>
          <w:rFonts w:ascii="Times New Roman" w:hAnsi="Times New Roman" w:cs="Times New Roman"/>
          <w:sz w:val="24"/>
          <w:szCs w:val="24"/>
        </w:rPr>
        <w:t xml:space="preserve">ek, sorumluluklarını </w:t>
      </w:r>
      <w:r w:rsidR="00466274">
        <w:rPr>
          <w:rFonts w:ascii="Times New Roman" w:hAnsi="Times New Roman" w:cs="Times New Roman"/>
          <w:sz w:val="24"/>
          <w:szCs w:val="24"/>
        </w:rPr>
        <w:t xml:space="preserve">aynı servisteki öğrenci hemşireye </w:t>
      </w:r>
      <w:r w:rsidR="00795E6B" w:rsidRPr="00EB2D04">
        <w:rPr>
          <w:rFonts w:ascii="Times New Roman" w:hAnsi="Times New Roman" w:cs="Times New Roman"/>
          <w:sz w:val="24"/>
          <w:szCs w:val="24"/>
        </w:rPr>
        <w:t>devretmek,</w:t>
      </w:r>
    </w:p>
    <w:p w14:paraId="5A877317"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Muayene, tedavi ve/veya bakımları sırasında gizlilik ve mahremiyete ö</w:t>
      </w:r>
      <w:r w:rsidR="00795E6B" w:rsidRPr="00EB2D04">
        <w:rPr>
          <w:rFonts w:ascii="Times New Roman" w:hAnsi="Times New Roman" w:cs="Times New Roman"/>
          <w:sz w:val="24"/>
          <w:szCs w:val="24"/>
        </w:rPr>
        <w:t>zen göstermek,</w:t>
      </w:r>
    </w:p>
    <w:p w14:paraId="19571093"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Bakımına katıldığı bireyin durumundaki önemli d</w:t>
      </w:r>
      <w:r w:rsidR="00795E6B" w:rsidRPr="00EB2D04">
        <w:rPr>
          <w:rFonts w:ascii="Times New Roman" w:hAnsi="Times New Roman" w:cs="Times New Roman"/>
          <w:sz w:val="24"/>
          <w:szCs w:val="24"/>
        </w:rPr>
        <w:t xml:space="preserve">eğişiklikleri </w:t>
      </w:r>
      <w:r w:rsidR="00286EF0" w:rsidRPr="00EB2D04">
        <w:rPr>
          <w:rFonts w:ascii="Times New Roman" w:hAnsi="Times New Roman" w:cs="Times New Roman"/>
          <w:sz w:val="24"/>
          <w:szCs w:val="24"/>
        </w:rPr>
        <w:t xml:space="preserve">sağlık profesyonellerine </w:t>
      </w:r>
      <w:r w:rsidR="00E15CE7" w:rsidRPr="00EB2D04">
        <w:rPr>
          <w:rFonts w:ascii="Times New Roman" w:hAnsi="Times New Roman" w:cs="Times New Roman"/>
          <w:sz w:val="24"/>
          <w:szCs w:val="24"/>
        </w:rPr>
        <w:t xml:space="preserve">derhâl </w:t>
      </w:r>
      <w:r w:rsidR="00795E6B" w:rsidRPr="00EB2D04">
        <w:rPr>
          <w:rFonts w:ascii="Times New Roman" w:hAnsi="Times New Roman" w:cs="Times New Roman"/>
          <w:sz w:val="24"/>
          <w:szCs w:val="24"/>
        </w:rPr>
        <w:t>bildirmek,</w:t>
      </w:r>
    </w:p>
    <w:p w14:paraId="3C239B5D"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Uygulama yerindeki her türlü araç ve gerecin dikkatli kullanılmas</w:t>
      </w:r>
      <w:r w:rsidR="00795E6B" w:rsidRPr="00EB2D04">
        <w:rPr>
          <w:rFonts w:ascii="Times New Roman" w:hAnsi="Times New Roman" w:cs="Times New Roman"/>
          <w:sz w:val="24"/>
          <w:szCs w:val="24"/>
        </w:rPr>
        <w:t>ına özen göstermek,</w:t>
      </w:r>
    </w:p>
    <w:p w14:paraId="3D0C0EF5"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Bakım verilen birey, uygulama yürütücüleri, klinik rehber hemşireler ve uygulama alanlarındaki sağlık ekibi üyeleriyle mesleki sınırları içerisinde nazik ve saygılı iletişim kurmak,</w:t>
      </w:r>
    </w:p>
    <w:p w14:paraId="12A6B47C" w14:textId="77777777" w:rsidR="00795E6B" w:rsidRPr="00EB2D04" w:rsidRDefault="0043448D" w:rsidP="000A0576">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Klinik ve saha uygulamalarını uygulama yürütücüleri, klinik rehber hemşireler ve/veya</w:t>
      </w:r>
      <w:r w:rsidR="00795E6B" w:rsidRPr="00EB2D04">
        <w:rPr>
          <w:rFonts w:ascii="Times New Roman" w:hAnsi="Times New Roman" w:cs="Times New Roman"/>
          <w:sz w:val="24"/>
          <w:szCs w:val="24"/>
        </w:rPr>
        <w:t xml:space="preserve"> hemşireler denetiminde yapmak,</w:t>
      </w:r>
    </w:p>
    <w:p w14:paraId="2066A69B" w14:textId="77777777" w:rsidR="000D5FC7" w:rsidRPr="00EB2D04" w:rsidRDefault="0043448D" w:rsidP="00466274">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Uygulama yürütücüsü tarafından istenen formları, planları tanımlanan şekilde doldurmak, raporlamak ve</w:t>
      </w:r>
      <w:r w:rsidR="000D5FC7" w:rsidRPr="00EB2D04">
        <w:rPr>
          <w:rFonts w:ascii="Times New Roman" w:hAnsi="Times New Roman" w:cs="Times New Roman"/>
          <w:sz w:val="24"/>
          <w:szCs w:val="24"/>
        </w:rPr>
        <w:t xml:space="preserve"> istenilen sürede teslim etmek,</w:t>
      </w:r>
    </w:p>
    <w:p w14:paraId="1D124C92" w14:textId="77777777" w:rsidR="000D5FC7" w:rsidRPr="00EB2D04" w:rsidRDefault="0043448D" w:rsidP="00466274">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Bakımına katıldığı birey</w:t>
      </w:r>
      <w:r w:rsidR="00B87518" w:rsidRPr="00EB2D04">
        <w:rPr>
          <w:rFonts w:ascii="Times New Roman" w:hAnsi="Times New Roman" w:cs="Times New Roman"/>
          <w:sz w:val="24"/>
          <w:szCs w:val="24"/>
        </w:rPr>
        <w:t xml:space="preserve">e </w:t>
      </w:r>
      <w:r w:rsidRPr="00EB2D04">
        <w:rPr>
          <w:rFonts w:ascii="Times New Roman" w:hAnsi="Times New Roman" w:cs="Times New Roman"/>
          <w:sz w:val="24"/>
          <w:szCs w:val="24"/>
        </w:rPr>
        <w:t xml:space="preserve">verdiği bakımı ve bireyin bakıma verdiği yanıtı (uygulamaya ilişkin raporlar, bakım planları vb.) kayıt etmek </w:t>
      </w:r>
    </w:p>
    <w:p w14:paraId="621042B8" w14:textId="2FB666F6" w:rsidR="00DE6BE9" w:rsidRPr="00EB2D04" w:rsidRDefault="0043448D" w:rsidP="00466274">
      <w:pPr>
        <w:pStyle w:val="ListeParagraf"/>
        <w:numPr>
          <w:ilvl w:val="0"/>
          <w:numId w:val="8"/>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Klinik ve saha uygulamalarında ortaya çıkan her türlü iş kazasını </w:t>
      </w:r>
      <w:r w:rsidR="00E15CE7" w:rsidRPr="00EB2D04">
        <w:rPr>
          <w:rFonts w:ascii="Times New Roman" w:hAnsi="Times New Roman" w:cs="Times New Roman"/>
          <w:sz w:val="24"/>
          <w:szCs w:val="24"/>
        </w:rPr>
        <w:t>derhâl</w:t>
      </w:r>
      <w:r w:rsidRPr="00EB2D04">
        <w:rPr>
          <w:rFonts w:ascii="Times New Roman" w:hAnsi="Times New Roman" w:cs="Times New Roman"/>
          <w:sz w:val="24"/>
          <w:szCs w:val="24"/>
        </w:rPr>
        <w:t xml:space="preserve"> dersin yürütücüsü, klinik rehber ve klinik so</w:t>
      </w:r>
      <w:r w:rsidR="001F0548" w:rsidRPr="00EB2D04">
        <w:rPr>
          <w:rFonts w:ascii="Times New Roman" w:hAnsi="Times New Roman" w:cs="Times New Roman"/>
          <w:sz w:val="24"/>
          <w:szCs w:val="24"/>
        </w:rPr>
        <w:t>rumlu hemşiresine bildirmektir.</w:t>
      </w:r>
    </w:p>
    <w:p w14:paraId="0398ABF6" w14:textId="4E26E608" w:rsidR="00B474B3" w:rsidRPr="00EB2D04" w:rsidRDefault="00B474B3" w:rsidP="00466274">
      <w:pPr>
        <w:pStyle w:val="ListeParagraf"/>
        <w:numPr>
          <w:ilvl w:val="0"/>
          <w:numId w:val="8"/>
        </w:numPr>
        <w:spacing w:line="360" w:lineRule="auto"/>
        <w:rPr>
          <w:rFonts w:ascii="Times New Roman" w:hAnsi="Times New Roman" w:cs="Times New Roman"/>
          <w:sz w:val="24"/>
          <w:szCs w:val="24"/>
        </w:rPr>
      </w:pPr>
      <w:r w:rsidRPr="00EB2D04">
        <w:rPr>
          <w:rFonts w:ascii="Times New Roman" w:hAnsi="Times New Roman" w:cs="Times New Roman"/>
          <w:sz w:val="24"/>
          <w:szCs w:val="24"/>
        </w:rPr>
        <w:t>Uygulama yürütücüleri, klinik rehber hemşireler ve/veya hemşireler olmaksızın herhangi bir ilaç uygulaması yapmamak,</w:t>
      </w:r>
    </w:p>
    <w:p w14:paraId="0ED12125" w14:textId="653D699F" w:rsidR="00AD13C3" w:rsidRPr="00EB2D04" w:rsidRDefault="00D90F53" w:rsidP="00466274">
      <w:pPr>
        <w:pStyle w:val="ListeParagraf"/>
        <w:numPr>
          <w:ilvl w:val="0"/>
          <w:numId w:val="8"/>
        </w:numPr>
        <w:spacing w:line="360" w:lineRule="auto"/>
        <w:rPr>
          <w:rFonts w:ascii="Times New Roman" w:hAnsi="Times New Roman" w:cs="Times New Roman"/>
          <w:sz w:val="24"/>
          <w:szCs w:val="24"/>
        </w:rPr>
      </w:pPr>
      <w:r w:rsidRPr="00EB2D04">
        <w:rPr>
          <w:rFonts w:ascii="Times New Roman" w:hAnsi="Times New Roman" w:cs="Times New Roman"/>
          <w:sz w:val="24"/>
          <w:szCs w:val="24"/>
        </w:rPr>
        <w:t>U</w:t>
      </w:r>
      <w:r w:rsidR="00AD13C3" w:rsidRPr="00EB2D04">
        <w:rPr>
          <w:rFonts w:ascii="Times New Roman" w:hAnsi="Times New Roman" w:cs="Times New Roman"/>
          <w:sz w:val="24"/>
          <w:szCs w:val="24"/>
        </w:rPr>
        <w:t>ygulama sırasında kliniğe ve sahaya ziyaretçi kabul etmemek, uygulama yaptığı klinik ya da sahanın dışında herhangi bir yere ziyarete gitmemek.</w:t>
      </w:r>
    </w:p>
    <w:p w14:paraId="4C8618B0" w14:textId="484061C6" w:rsidR="00AD13C3" w:rsidRPr="00EB2D04" w:rsidRDefault="00D90F53" w:rsidP="00466274">
      <w:pPr>
        <w:pStyle w:val="ListeParagraf"/>
        <w:numPr>
          <w:ilvl w:val="0"/>
          <w:numId w:val="8"/>
        </w:numPr>
        <w:spacing w:line="360" w:lineRule="auto"/>
        <w:rPr>
          <w:rFonts w:ascii="Times New Roman" w:hAnsi="Times New Roman" w:cs="Times New Roman"/>
          <w:sz w:val="24"/>
          <w:szCs w:val="24"/>
        </w:rPr>
      </w:pPr>
      <w:r w:rsidRPr="00EB2D04">
        <w:rPr>
          <w:rFonts w:ascii="Times New Roman" w:hAnsi="Times New Roman" w:cs="Times New Roman"/>
          <w:sz w:val="24"/>
          <w:szCs w:val="24"/>
        </w:rPr>
        <w:t>Uygulama kapsamındaki</w:t>
      </w:r>
      <w:r w:rsidR="00AD13C3" w:rsidRPr="00EB2D04">
        <w:rPr>
          <w:rFonts w:ascii="Times New Roman" w:hAnsi="Times New Roman" w:cs="Times New Roman"/>
          <w:sz w:val="24"/>
          <w:szCs w:val="24"/>
        </w:rPr>
        <w:t xml:space="preserve"> hastane ve kampüs dışında üniforma ile</w:t>
      </w:r>
      <w:r w:rsidRPr="00EB2D04">
        <w:rPr>
          <w:rFonts w:ascii="Times New Roman" w:hAnsi="Times New Roman" w:cs="Times New Roman"/>
          <w:sz w:val="24"/>
          <w:szCs w:val="24"/>
        </w:rPr>
        <w:t xml:space="preserve"> dolaşmamak,</w:t>
      </w:r>
    </w:p>
    <w:p w14:paraId="4AE66E2D" w14:textId="174FE491" w:rsidR="00AD13C3" w:rsidRPr="00EB2D04" w:rsidRDefault="00D90F53" w:rsidP="00466274">
      <w:pPr>
        <w:pStyle w:val="ListeParagraf"/>
        <w:numPr>
          <w:ilvl w:val="0"/>
          <w:numId w:val="8"/>
        </w:numPr>
        <w:spacing w:line="360" w:lineRule="auto"/>
        <w:rPr>
          <w:rFonts w:ascii="Times New Roman" w:hAnsi="Times New Roman" w:cs="Times New Roman"/>
          <w:sz w:val="24"/>
          <w:szCs w:val="24"/>
        </w:rPr>
      </w:pPr>
      <w:r w:rsidRPr="00EB2D04">
        <w:rPr>
          <w:rFonts w:ascii="Times New Roman" w:hAnsi="Times New Roman" w:cs="Times New Roman"/>
          <w:sz w:val="24"/>
          <w:szCs w:val="24"/>
        </w:rPr>
        <w:t xml:space="preserve">Öğle </w:t>
      </w:r>
      <w:r w:rsidR="00AD13C3" w:rsidRPr="00EB2D04">
        <w:rPr>
          <w:rFonts w:ascii="Times New Roman" w:hAnsi="Times New Roman" w:cs="Times New Roman"/>
          <w:sz w:val="24"/>
          <w:szCs w:val="24"/>
        </w:rPr>
        <w:t>yemeği için bakımından sorumlu olduğu hastasını diğer öğrenci/klinik birim sorumlularına teslim e</w:t>
      </w:r>
      <w:r w:rsidRPr="00EB2D04">
        <w:rPr>
          <w:rFonts w:ascii="Times New Roman" w:hAnsi="Times New Roman" w:cs="Times New Roman"/>
          <w:sz w:val="24"/>
          <w:szCs w:val="24"/>
        </w:rPr>
        <w:t>derek uygulama alanından ayrılmak ve kendisi için ayrılan süre sonunda görev yerine dönmek</w:t>
      </w:r>
      <w:r w:rsidR="00AD13C3" w:rsidRPr="00EB2D04">
        <w:rPr>
          <w:rFonts w:ascii="Times New Roman" w:hAnsi="Times New Roman" w:cs="Times New Roman"/>
          <w:sz w:val="24"/>
          <w:szCs w:val="24"/>
        </w:rPr>
        <w:t>.</w:t>
      </w:r>
    </w:p>
    <w:p w14:paraId="45539337" w14:textId="644E6C01" w:rsidR="00AD13C3" w:rsidRDefault="00D90F53" w:rsidP="00466274">
      <w:pPr>
        <w:pStyle w:val="ListeParagraf"/>
        <w:numPr>
          <w:ilvl w:val="0"/>
          <w:numId w:val="8"/>
        </w:numPr>
        <w:spacing w:line="360" w:lineRule="auto"/>
        <w:rPr>
          <w:rFonts w:ascii="Times New Roman" w:hAnsi="Times New Roman" w:cs="Times New Roman"/>
          <w:sz w:val="24"/>
          <w:szCs w:val="24"/>
        </w:rPr>
      </w:pPr>
      <w:r w:rsidRPr="00EB2D04">
        <w:rPr>
          <w:rFonts w:ascii="Times New Roman" w:hAnsi="Times New Roman" w:cs="Times New Roman"/>
          <w:sz w:val="24"/>
          <w:szCs w:val="24"/>
        </w:rPr>
        <w:t>U</w:t>
      </w:r>
      <w:r w:rsidR="00AD13C3" w:rsidRPr="00EB2D04">
        <w:rPr>
          <w:rFonts w:ascii="Times New Roman" w:hAnsi="Times New Roman" w:cs="Times New Roman"/>
          <w:sz w:val="24"/>
          <w:szCs w:val="24"/>
        </w:rPr>
        <w:t>ygulama alanına ilgili ders dışı</w:t>
      </w:r>
      <w:r w:rsidR="00B6298E">
        <w:rPr>
          <w:rFonts w:ascii="Times New Roman" w:hAnsi="Times New Roman" w:cs="Times New Roman"/>
          <w:sz w:val="24"/>
          <w:szCs w:val="24"/>
        </w:rPr>
        <w:t>nda</w:t>
      </w:r>
      <w:r w:rsidR="00AD13C3" w:rsidRPr="00EB2D04">
        <w:rPr>
          <w:rFonts w:ascii="Times New Roman" w:hAnsi="Times New Roman" w:cs="Times New Roman"/>
          <w:sz w:val="24"/>
          <w:szCs w:val="24"/>
        </w:rPr>
        <w:t xml:space="preserve"> eğitim öğretim materyali</w:t>
      </w:r>
      <w:r w:rsidR="002116F8">
        <w:rPr>
          <w:rFonts w:ascii="Times New Roman" w:hAnsi="Times New Roman" w:cs="Times New Roman"/>
          <w:sz w:val="24"/>
          <w:szCs w:val="24"/>
        </w:rPr>
        <w:t xml:space="preserve"> getirmemek,</w:t>
      </w:r>
    </w:p>
    <w:p w14:paraId="38397522" w14:textId="77777777" w:rsidR="002116F8" w:rsidRPr="002116F8" w:rsidRDefault="002116F8" w:rsidP="002116F8">
      <w:pPr>
        <w:pStyle w:val="ListeParagraf"/>
        <w:numPr>
          <w:ilvl w:val="0"/>
          <w:numId w:val="8"/>
        </w:numPr>
        <w:spacing w:line="360" w:lineRule="auto"/>
        <w:rPr>
          <w:rFonts w:ascii="Times New Roman" w:hAnsi="Times New Roman" w:cs="Times New Roman"/>
          <w:b/>
          <w:sz w:val="24"/>
          <w:szCs w:val="24"/>
        </w:rPr>
      </w:pPr>
      <w:r w:rsidRPr="002116F8">
        <w:rPr>
          <w:rFonts w:ascii="Times New Roman" w:hAnsi="Times New Roman" w:cs="Times New Roman"/>
          <w:sz w:val="24"/>
          <w:szCs w:val="24"/>
        </w:rPr>
        <w:t>Uygulama yaptıkları süre içinde uygulama yerindeki çalışma ve disiplin kurallarına</w:t>
      </w:r>
      <w:r>
        <w:rPr>
          <w:rFonts w:ascii="Times New Roman" w:hAnsi="Times New Roman" w:cs="Times New Roman"/>
          <w:sz w:val="24"/>
          <w:szCs w:val="24"/>
        </w:rPr>
        <w:t xml:space="preserve"> </w:t>
      </w:r>
      <w:r w:rsidRPr="002116F8">
        <w:rPr>
          <w:rFonts w:ascii="Times New Roman" w:hAnsi="Times New Roman" w:cs="Times New Roman"/>
          <w:sz w:val="24"/>
          <w:szCs w:val="24"/>
        </w:rPr>
        <w:t xml:space="preserve">uymakla yükümlüdürler. </w:t>
      </w:r>
    </w:p>
    <w:p w14:paraId="24DC8A33" w14:textId="6B946D7E" w:rsidR="00DE6BE9" w:rsidRPr="002116F8" w:rsidRDefault="00DE6BE9" w:rsidP="002116F8">
      <w:pPr>
        <w:spacing w:line="360" w:lineRule="auto"/>
        <w:rPr>
          <w:rFonts w:ascii="Times New Roman" w:hAnsi="Times New Roman" w:cs="Times New Roman"/>
          <w:b/>
          <w:sz w:val="24"/>
          <w:szCs w:val="24"/>
        </w:rPr>
      </w:pPr>
      <w:r w:rsidRPr="002116F8">
        <w:rPr>
          <w:rFonts w:ascii="Times New Roman" w:hAnsi="Times New Roman" w:cs="Times New Roman"/>
          <w:b/>
          <w:sz w:val="24"/>
          <w:szCs w:val="24"/>
        </w:rPr>
        <w:t>Klinik</w:t>
      </w:r>
      <w:r w:rsidR="00280FFD" w:rsidRPr="002116F8">
        <w:rPr>
          <w:rFonts w:ascii="Times New Roman" w:hAnsi="Times New Roman" w:cs="Times New Roman"/>
          <w:b/>
          <w:sz w:val="24"/>
          <w:szCs w:val="24"/>
        </w:rPr>
        <w:t xml:space="preserve"> / Saha Uygulamalarında Uyulması</w:t>
      </w:r>
      <w:r w:rsidRPr="002116F8">
        <w:rPr>
          <w:rFonts w:ascii="Times New Roman" w:hAnsi="Times New Roman" w:cs="Times New Roman"/>
          <w:b/>
          <w:sz w:val="24"/>
          <w:szCs w:val="24"/>
        </w:rPr>
        <w:t xml:space="preserve"> Gereken İlke ve Kurallar</w:t>
      </w:r>
    </w:p>
    <w:p w14:paraId="3BAE9BF2" w14:textId="0A14C690" w:rsidR="00DE6BE9" w:rsidRPr="00EB2D04" w:rsidRDefault="00DE6BE9" w:rsidP="00DE6BE9">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12</w:t>
      </w:r>
      <w:r w:rsidR="000C1B88">
        <w:rPr>
          <w:rFonts w:ascii="Times New Roman" w:hAnsi="Times New Roman" w:cs="Times New Roman"/>
          <w:b/>
          <w:sz w:val="24"/>
          <w:szCs w:val="24"/>
        </w:rPr>
        <w:t xml:space="preserve"> </w:t>
      </w:r>
      <w:r w:rsidR="00CB40E3" w:rsidRPr="00EB2D04">
        <w:rPr>
          <w:rFonts w:ascii="Times New Roman" w:hAnsi="Times New Roman" w:cs="Times New Roman"/>
          <w:b/>
          <w:sz w:val="24"/>
          <w:szCs w:val="24"/>
        </w:rPr>
        <w:t>–</w:t>
      </w:r>
      <w:r w:rsidRPr="00EB2D04">
        <w:rPr>
          <w:rFonts w:ascii="Times New Roman" w:hAnsi="Times New Roman" w:cs="Times New Roman"/>
          <w:sz w:val="24"/>
          <w:szCs w:val="24"/>
        </w:rPr>
        <w:t xml:space="preserve"> </w:t>
      </w:r>
      <w:r w:rsidR="000C1B88">
        <w:rPr>
          <w:rFonts w:ascii="Times New Roman" w:hAnsi="Times New Roman" w:cs="Times New Roman"/>
          <w:sz w:val="24"/>
          <w:szCs w:val="24"/>
        </w:rPr>
        <w:t xml:space="preserve"> (1) </w:t>
      </w:r>
      <w:r w:rsidRPr="00EB2D04">
        <w:rPr>
          <w:rFonts w:ascii="Times New Roman" w:hAnsi="Times New Roman" w:cs="Times New Roman"/>
          <w:sz w:val="24"/>
          <w:szCs w:val="24"/>
        </w:rPr>
        <w:t>Öğrenciler;</w:t>
      </w:r>
    </w:p>
    <w:p w14:paraId="34A16F74" w14:textId="77777777" w:rsidR="00DE6BE9" w:rsidRPr="00EB2D04" w:rsidRDefault="00DE6BE9" w:rsidP="00DE6BE9">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Üniversite tarafından belirlenen üniformayı giymek zorundadır. </w:t>
      </w:r>
    </w:p>
    <w:p w14:paraId="303D7521" w14:textId="77777777" w:rsidR="00DE6BE9" w:rsidRPr="00EB2D04" w:rsidRDefault="00DE6BE9" w:rsidP="00DE6BE9">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lastRenderedPageBreak/>
        <w:t>Uygulama günlerinde 08.00-16.00 saatleri arasında tam zamanlı olarak uygulama alanında bulunmalıdır.</w:t>
      </w:r>
    </w:p>
    <w:p w14:paraId="40C35179" w14:textId="77777777" w:rsidR="00DE6BE9" w:rsidRPr="00EB2D04" w:rsidRDefault="00DE6BE9" w:rsidP="00DE6BE9">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Üniforma üzerine öğrenci kimlik kartını görünebilir şekilde takmalıdır.</w:t>
      </w:r>
    </w:p>
    <w:p w14:paraId="20196AAC" w14:textId="77777777" w:rsidR="00DE6BE9" w:rsidRPr="00EB2D04" w:rsidRDefault="00DE6BE9" w:rsidP="00DE6BE9">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Uzun saçlı öğrenciler saçlarını hemşirelik bakım uygulamalarını engellemeyecek ve üniforma bütünlüğünü bozmayacak şekilde toplamak zorundadır. Saç modellerinde abartıya kaçılmamalı, kısa saç omuz hizasını geçmemeli ve dağınık olmamalıdır. Uygulamalar sırasında erkek öğrencilerin sakalı kısa kesilmiş olmalıdır.</w:t>
      </w:r>
    </w:p>
    <w:p w14:paraId="0A1E088D" w14:textId="77777777" w:rsidR="00DE6BE9" w:rsidRPr="00EB2D04" w:rsidRDefault="00DE6BE9" w:rsidP="00DE6BE9">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Başörtüsü kullanan öğrenciler; başörtüsü</w:t>
      </w:r>
      <w:r w:rsidR="00280FFD" w:rsidRPr="00EB2D04">
        <w:rPr>
          <w:rFonts w:ascii="Times New Roman" w:hAnsi="Times New Roman" w:cs="Times New Roman"/>
          <w:sz w:val="24"/>
          <w:szCs w:val="24"/>
        </w:rPr>
        <w:t>nü</w:t>
      </w:r>
      <w:r w:rsidRPr="00EB2D04">
        <w:rPr>
          <w:rFonts w:ascii="Times New Roman" w:hAnsi="Times New Roman" w:cs="Times New Roman"/>
          <w:sz w:val="24"/>
          <w:szCs w:val="24"/>
        </w:rPr>
        <w:t xml:space="preserve"> bakım uygulamalarını engellemeyecek ve boynun altına sarkmayacak şekilde</w:t>
      </w:r>
      <w:r w:rsidR="00280FFD" w:rsidRPr="00EB2D04">
        <w:rPr>
          <w:rFonts w:ascii="Times New Roman" w:hAnsi="Times New Roman" w:cs="Times New Roman"/>
          <w:sz w:val="24"/>
          <w:szCs w:val="24"/>
        </w:rPr>
        <w:t xml:space="preserve"> düzenlemeli,</w:t>
      </w:r>
      <w:r w:rsidRPr="00EB2D04">
        <w:rPr>
          <w:rFonts w:ascii="Times New Roman" w:hAnsi="Times New Roman" w:cs="Times New Roman"/>
          <w:sz w:val="24"/>
          <w:szCs w:val="24"/>
        </w:rPr>
        <w:t xml:space="preserve"> beyaz ya da koyu lacivert renkte </w:t>
      </w:r>
      <w:r w:rsidR="00280FFD" w:rsidRPr="00EB2D04">
        <w:rPr>
          <w:rFonts w:ascii="Times New Roman" w:hAnsi="Times New Roman" w:cs="Times New Roman"/>
          <w:sz w:val="24"/>
          <w:szCs w:val="24"/>
        </w:rPr>
        <w:t xml:space="preserve">başörtüsü kullanmalıdır. </w:t>
      </w:r>
    </w:p>
    <w:p w14:paraId="3D3AC850" w14:textId="514C1A3E" w:rsidR="002D6464" w:rsidRPr="00EB2D04" w:rsidRDefault="00DE6BE9" w:rsidP="002D6464">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Öğrenciler klinik için uygun ve minimum aksesuar (sarkan ya da halka biçiminde olmayan küpe, saat, bir adet taşsız nişan/</w:t>
      </w:r>
      <w:r w:rsidR="00126F90" w:rsidRPr="00EB2D04">
        <w:rPr>
          <w:rFonts w:ascii="Times New Roman" w:hAnsi="Times New Roman" w:cs="Times New Roman"/>
          <w:sz w:val="24"/>
          <w:szCs w:val="24"/>
        </w:rPr>
        <w:t>nikâh</w:t>
      </w:r>
      <w:r w:rsidRPr="00EB2D04">
        <w:rPr>
          <w:rFonts w:ascii="Times New Roman" w:hAnsi="Times New Roman" w:cs="Times New Roman"/>
          <w:sz w:val="24"/>
          <w:szCs w:val="24"/>
        </w:rPr>
        <w:t xml:space="preserve"> yüzüğü) kullanabilir. Öğrenci her bir kulakta</w:t>
      </w:r>
      <w:r w:rsidR="00126F90" w:rsidRPr="00EB2D04">
        <w:rPr>
          <w:rFonts w:ascii="Times New Roman" w:hAnsi="Times New Roman" w:cs="Times New Roman"/>
          <w:sz w:val="24"/>
          <w:szCs w:val="24"/>
        </w:rPr>
        <w:t xml:space="preserve"> en fazla iki adet küpe bulundur</w:t>
      </w:r>
      <w:r w:rsidRPr="00EB2D04">
        <w:rPr>
          <w:rFonts w:ascii="Times New Roman" w:hAnsi="Times New Roman" w:cs="Times New Roman"/>
          <w:sz w:val="24"/>
          <w:szCs w:val="24"/>
        </w:rPr>
        <w:t>abilir. Bilezik, bileklik vb. aksesuarlar klinik uygulama esnasında kullanılmamalıdır.</w:t>
      </w:r>
    </w:p>
    <w:p w14:paraId="13237CA8" w14:textId="77777777" w:rsidR="00DE6BE9" w:rsidRPr="00EB2D04" w:rsidRDefault="00DE6BE9" w:rsidP="002D6464">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Uygulamaya çıkan öğrenciler kişisel hijyen kurallarına (kısa tırnak, saç ve vücut temizliği gibi) uymak zorundadır.</w:t>
      </w:r>
    </w:p>
    <w:p w14:paraId="5371F978" w14:textId="77777777" w:rsidR="00DE6BE9" w:rsidRPr="00EB2D04" w:rsidRDefault="006C1355" w:rsidP="00DE6BE9">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Hastane dışındaki ortamlarda </w:t>
      </w:r>
      <w:r w:rsidR="00DE6BE9" w:rsidRPr="00EB2D04">
        <w:rPr>
          <w:rFonts w:ascii="Times New Roman" w:hAnsi="Times New Roman" w:cs="Times New Roman"/>
          <w:sz w:val="24"/>
          <w:szCs w:val="24"/>
        </w:rPr>
        <w:t>üniforma ile dolaşmamalıdır.</w:t>
      </w:r>
    </w:p>
    <w:p w14:paraId="567C5286" w14:textId="77777777" w:rsidR="00DE6BE9" w:rsidRPr="00EB2D04" w:rsidRDefault="00DE6BE9" w:rsidP="00DE6BE9">
      <w:pPr>
        <w:pStyle w:val="ListeParagraf"/>
        <w:numPr>
          <w:ilvl w:val="0"/>
          <w:numId w:val="13"/>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Öğrenciler, mesleki eğitim süresince gerekli notları kayıt etmek üzere, üniforma ceplerinde küçük bir not defte</w:t>
      </w:r>
      <w:r w:rsidR="001379B1" w:rsidRPr="00EB2D04">
        <w:rPr>
          <w:rFonts w:ascii="Times New Roman" w:hAnsi="Times New Roman" w:cs="Times New Roman"/>
          <w:sz w:val="24"/>
          <w:szCs w:val="24"/>
        </w:rPr>
        <w:t>ri ile kalem bulundurmalıdır.</w:t>
      </w:r>
    </w:p>
    <w:p w14:paraId="7A76C807" w14:textId="77777777" w:rsidR="00681F64" w:rsidRPr="00EB2D04" w:rsidRDefault="00A5323F"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Aşılar, İş Güvenliği ve Sağlığına İlişkin Belgelerin Temini</w:t>
      </w:r>
    </w:p>
    <w:p w14:paraId="39E49D38" w14:textId="28029D15" w:rsidR="00552D03" w:rsidRPr="00EB2D04" w:rsidRDefault="00A5323F"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w:t>
      </w:r>
      <w:r w:rsidR="00FB4DC7" w:rsidRPr="00EB2D04">
        <w:rPr>
          <w:rFonts w:ascii="Times New Roman" w:hAnsi="Times New Roman" w:cs="Times New Roman"/>
          <w:b/>
          <w:sz w:val="24"/>
          <w:szCs w:val="24"/>
        </w:rPr>
        <w:t>DDE 13</w:t>
      </w:r>
      <w:r w:rsidR="000C1B88">
        <w:rPr>
          <w:rFonts w:ascii="Times New Roman" w:hAnsi="Times New Roman" w:cs="Times New Roman"/>
          <w:b/>
          <w:sz w:val="24"/>
          <w:szCs w:val="24"/>
        </w:rPr>
        <w:t xml:space="preserve"> </w:t>
      </w:r>
      <w:r w:rsidR="00CB40E3" w:rsidRPr="00EB2D04">
        <w:rPr>
          <w:rFonts w:ascii="Times New Roman" w:hAnsi="Times New Roman" w:cs="Times New Roman"/>
          <w:b/>
          <w:sz w:val="24"/>
          <w:szCs w:val="24"/>
        </w:rPr>
        <w:t>–</w:t>
      </w:r>
      <w:r w:rsidRPr="00EB2D04">
        <w:rPr>
          <w:rFonts w:ascii="Times New Roman" w:hAnsi="Times New Roman" w:cs="Times New Roman"/>
          <w:sz w:val="24"/>
          <w:szCs w:val="24"/>
        </w:rPr>
        <w:t xml:space="preserve"> (1) </w:t>
      </w:r>
      <w:r w:rsidR="00E15CE7" w:rsidRPr="00EB2D04">
        <w:rPr>
          <w:rFonts w:ascii="Times New Roman" w:hAnsi="Times New Roman" w:cs="Times New Roman"/>
          <w:sz w:val="24"/>
          <w:szCs w:val="24"/>
        </w:rPr>
        <w:t xml:space="preserve">Öğrenciler, </w:t>
      </w:r>
      <w:r w:rsidR="00552D03" w:rsidRPr="00EB2D04">
        <w:rPr>
          <w:rFonts w:ascii="Times New Roman" w:hAnsi="Times New Roman" w:cs="Times New Roman"/>
          <w:sz w:val="24"/>
          <w:szCs w:val="24"/>
        </w:rPr>
        <w:t xml:space="preserve">İş sağlığı ve Güvenliği dersini başarı ile geçmiş olmalıdır. </w:t>
      </w:r>
    </w:p>
    <w:p w14:paraId="12703DBF" w14:textId="4598D9AE" w:rsidR="00681F64" w:rsidRPr="00EB2D04" w:rsidRDefault="00552D03" w:rsidP="00681F64">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(2) </w:t>
      </w:r>
      <w:r w:rsidR="00681F64" w:rsidRPr="00EB2D04">
        <w:rPr>
          <w:rFonts w:ascii="Times New Roman" w:hAnsi="Times New Roman" w:cs="Times New Roman"/>
          <w:sz w:val="24"/>
          <w:szCs w:val="24"/>
        </w:rPr>
        <w:t>Fakülte Dekanlığı tarafından öğrenciler, uygulamalar sırasında enfeksiyon hastalıklarına maruz kal</w:t>
      </w:r>
      <w:r w:rsidR="00212A09" w:rsidRPr="00EB2D04">
        <w:rPr>
          <w:rFonts w:ascii="Times New Roman" w:hAnsi="Times New Roman" w:cs="Times New Roman"/>
          <w:sz w:val="24"/>
          <w:szCs w:val="24"/>
        </w:rPr>
        <w:t xml:space="preserve">ma riskine karşı Hepatit B, </w:t>
      </w:r>
      <w:proofErr w:type="spellStart"/>
      <w:r w:rsidR="00212A09" w:rsidRPr="00EB2D04">
        <w:rPr>
          <w:rFonts w:ascii="Times New Roman" w:hAnsi="Times New Roman" w:cs="Times New Roman"/>
          <w:sz w:val="24"/>
          <w:szCs w:val="24"/>
        </w:rPr>
        <w:t>Td</w:t>
      </w:r>
      <w:proofErr w:type="spellEnd"/>
      <w:r w:rsidR="00681F64" w:rsidRPr="00EB2D04">
        <w:rPr>
          <w:rFonts w:ascii="Times New Roman" w:hAnsi="Times New Roman" w:cs="Times New Roman"/>
          <w:sz w:val="24"/>
          <w:szCs w:val="24"/>
        </w:rPr>
        <w:t xml:space="preserve">, KKK, </w:t>
      </w:r>
      <w:proofErr w:type="spellStart"/>
      <w:r w:rsidR="00681F64" w:rsidRPr="00EB2D04">
        <w:rPr>
          <w:rFonts w:ascii="Times New Roman" w:hAnsi="Times New Roman" w:cs="Times New Roman"/>
          <w:sz w:val="24"/>
          <w:szCs w:val="24"/>
        </w:rPr>
        <w:t>İn</w:t>
      </w:r>
      <w:r w:rsidR="00440F62" w:rsidRPr="00EB2D04">
        <w:rPr>
          <w:rFonts w:ascii="Times New Roman" w:hAnsi="Times New Roman" w:cs="Times New Roman"/>
          <w:sz w:val="24"/>
          <w:szCs w:val="24"/>
        </w:rPr>
        <w:t>fluenza</w:t>
      </w:r>
      <w:proofErr w:type="spellEnd"/>
      <w:r w:rsidR="00440F62" w:rsidRPr="00EB2D04">
        <w:rPr>
          <w:rFonts w:ascii="Times New Roman" w:hAnsi="Times New Roman" w:cs="Times New Roman"/>
          <w:sz w:val="24"/>
          <w:szCs w:val="24"/>
        </w:rPr>
        <w:t>, Hepatit A, su çiçeği vb.</w:t>
      </w:r>
      <w:r w:rsidR="00681F64" w:rsidRPr="00EB2D04">
        <w:rPr>
          <w:rFonts w:ascii="Times New Roman" w:hAnsi="Times New Roman" w:cs="Times New Roman"/>
          <w:sz w:val="24"/>
          <w:szCs w:val="24"/>
        </w:rPr>
        <w:t xml:space="preserve"> önerilen aşılar ile aşılanmaları </w:t>
      </w:r>
      <w:r w:rsidR="002812DE" w:rsidRPr="00EB2D04">
        <w:rPr>
          <w:rFonts w:ascii="Times New Roman" w:hAnsi="Times New Roman" w:cs="Times New Roman"/>
          <w:sz w:val="24"/>
          <w:szCs w:val="24"/>
        </w:rPr>
        <w:t>konusunda</w:t>
      </w:r>
      <w:r w:rsidR="00681F64" w:rsidRPr="00EB2D04">
        <w:rPr>
          <w:rFonts w:ascii="Times New Roman" w:hAnsi="Times New Roman" w:cs="Times New Roman"/>
          <w:sz w:val="24"/>
          <w:szCs w:val="24"/>
        </w:rPr>
        <w:t xml:space="preserve"> bilgilendirilir</w:t>
      </w:r>
      <w:r w:rsidR="00E15CE7" w:rsidRPr="00EB2D04">
        <w:rPr>
          <w:rFonts w:ascii="Times New Roman" w:hAnsi="Times New Roman" w:cs="Times New Roman"/>
          <w:sz w:val="24"/>
          <w:szCs w:val="24"/>
        </w:rPr>
        <w:t xml:space="preserve">. </w:t>
      </w:r>
      <w:r w:rsidR="00681F64" w:rsidRPr="00EB2D04">
        <w:rPr>
          <w:rFonts w:ascii="Times New Roman" w:hAnsi="Times New Roman" w:cs="Times New Roman"/>
          <w:sz w:val="24"/>
          <w:szCs w:val="24"/>
        </w:rPr>
        <w:t xml:space="preserve">Aşılanma öğrencilerin sorumluluğundadır. </w:t>
      </w:r>
      <w:r w:rsidR="00E15CE7" w:rsidRPr="00EB2D04">
        <w:rPr>
          <w:rFonts w:ascii="Times New Roman" w:hAnsi="Times New Roman" w:cs="Times New Roman"/>
          <w:sz w:val="24"/>
          <w:szCs w:val="24"/>
        </w:rPr>
        <w:t xml:space="preserve">Öğrenci, </w:t>
      </w:r>
      <w:r w:rsidR="00CF26C9" w:rsidRPr="00EB2D04">
        <w:rPr>
          <w:rFonts w:ascii="Times New Roman" w:hAnsi="Times New Roman" w:cs="Times New Roman"/>
          <w:sz w:val="24"/>
          <w:szCs w:val="24"/>
        </w:rPr>
        <w:t xml:space="preserve">uygulama öncesi önerilen aşıların </w:t>
      </w:r>
      <w:r w:rsidR="00657BE2" w:rsidRPr="00EB2D04">
        <w:rPr>
          <w:rFonts w:ascii="Times New Roman" w:hAnsi="Times New Roman" w:cs="Times New Roman"/>
          <w:sz w:val="24"/>
          <w:szCs w:val="24"/>
        </w:rPr>
        <w:t>yapıldığını belgelendirmelidir</w:t>
      </w:r>
      <w:r w:rsidR="00E15CE7" w:rsidRPr="00EB2D04">
        <w:rPr>
          <w:rFonts w:ascii="Times New Roman" w:hAnsi="Times New Roman" w:cs="Times New Roman"/>
          <w:sz w:val="24"/>
          <w:szCs w:val="24"/>
        </w:rPr>
        <w:t xml:space="preserve">. </w:t>
      </w:r>
      <w:r w:rsidR="00681F64" w:rsidRPr="00EB2D04">
        <w:rPr>
          <w:rFonts w:ascii="Times New Roman" w:hAnsi="Times New Roman" w:cs="Times New Roman"/>
          <w:sz w:val="24"/>
          <w:szCs w:val="24"/>
        </w:rPr>
        <w:t>Aşılanmak istemeyen öğrencilerden onam formu alınır.</w:t>
      </w:r>
    </w:p>
    <w:p w14:paraId="13E3C739" w14:textId="696AE3D3" w:rsidR="007562DA" w:rsidRPr="00EB2D04" w:rsidRDefault="007562DA" w:rsidP="00681F64">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(3) </w:t>
      </w:r>
      <w:r w:rsidR="00F119E2">
        <w:rPr>
          <w:rFonts w:ascii="Times New Roman" w:hAnsi="Times New Roman" w:cs="Times New Roman"/>
          <w:sz w:val="24"/>
          <w:szCs w:val="24"/>
        </w:rPr>
        <w:t>Öğrenci, klinik uygulama öncesi</w:t>
      </w:r>
      <w:r w:rsidR="0029546A" w:rsidRPr="00EB2D04">
        <w:rPr>
          <w:rFonts w:ascii="Times New Roman" w:hAnsi="Times New Roman" w:cs="Times New Roman"/>
          <w:sz w:val="24"/>
          <w:szCs w:val="24"/>
        </w:rPr>
        <w:t xml:space="preserve"> tetkikler, aşılar, iş sağlığı ve güvenliği eğitimi</w:t>
      </w:r>
      <w:r w:rsidR="00F119E2">
        <w:rPr>
          <w:rFonts w:ascii="Times New Roman" w:hAnsi="Times New Roman" w:cs="Times New Roman"/>
          <w:sz w:val="24"/>
          <w:szCs w:val="24"/>
        </w:rPr>
        <w:t xml:space="preserve"> belgesi vb. istenen belgeleri</w:t>
      </w:r>
      <w:r w:rsidR="005E1DF9" w:rsidRPr="00EB2D04">
        <w:rPr>
          <w:rFonts w:ascii="Times New Roman" w:hAnsi="Times New Roman" w:cs="Times New Roman"/>
          <w:sz w:val="24"/>
          <w:szCs w:val="24"/>
        </w:rPr>
        <w:t xml:space="preserve"> </w:t>
      </w:r>
      <w:r w:rsidR="00F119E2">
        <w:rPr>
          <w:rFonts w:ascii="Times New Roman" w:hAnsi="Times New Roman" w:cs="Times New Roman"/>
          <w:sz w:val="24"/>
          <w:szCs w:val="24"/>
        </w:rPr>
        <w:t xml:space="preserve">teslim </w:t>
      </w:r>
      <w:r w:rsidR="005E1DF9" w:rsidRPr="00EB2D04">
        <w:rPr>
          <w:rFonts w:ascii="Times New Roman" w:hAnsi="Times New Roman" w:cs="Times New Roman"/>
          <w:sz w:val="24"/>
          <w:szCs w:val="24"/>
        </w:rPr>
        <w:t>süre</w:t>
      </w:r>
      <w:r w:rsidR="00F119E2">
        <w:rPr>
          <w:rFonts w:ascii="Times New Roman" w:hAnsi="Times New Roman" w:cs="Times New Roman"/>
          <w:sz w:val="24"/>
          <w:szCs w:val="24"/>
        </w:rPr>
        <w:t>si</w:t>
      </w:r>
      <w:r w:rsidR="005E1DF9" w:rsidRPr="00EB2D04">
        <w:rPr>
          <w:rFonts w:ascii="Times New Roman" w:hAnsi="Times New Roman" w:cs="Times New Roman"/>
          <w:sz w:val="24"/>
          <w:szCs w:val="24"/>
        </w:rPr>
        <w:t xml:space="preserve"> içerisinde fakülte sekreterliğine </w:t>
      </w:r>
      <w:r w:rsidR="00F119E2">
        <w:rPr>
          <w:rFonts w:ascii="Times New Roman" w:hAnsi="Times New Roman" w:cs="Times New Roman"/>
          <w:sz w:val="24"/>
          <w:szCs w:val="24"/>
        </w:rPr>
        <w:t>teslim eder</w:t>
      </w:r>
      <w:r w:rsidR="0029546A" w:rsidRPr="00EB2D04">
        <w:rPr>
          <w:rFonts w:ascii="Times New Roman" w:hAnsi="Times New Roman" w:cs="Times New Roman"/>
          <w:sz w:val="24"/>
          <w:szCs w:val="24"/>
        </w:rPr>
        <w:t>.</w:t>
      </w:r>
    </w:p>
    <w:p w14:paraId="76FD780A" w14:textId="77777777" w:rsidR="002268CD" w:rsidRPr="00EB2D04" w:rsidRDefault="002268CD"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Bilgi Güvenliği, Mahremiyetin Sağlanması ve Sosyal Medya Kullanımı</w:t>
      </w:r>
    </w:p>
    <w:p w14:paraId="74F3058D" w14:textId="0750E9E7" w:rsidR="002C1B0A" w:rsidRPr="00EB2D04" w:rsidRDefault="002268CD"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lastRenderedPageBreak/>
        <w:t>MADDE 1</w:t>
      </w:r>
      <w:r w:rsidR="00FB4DC7" w:rsidRPr="00EB2D04">
        <w:rPr>
          <w:rFonts w:ascii="Times New Roman" w:hAnsi="Times New Roman" w:cs="Times New Roman"/>
          <w:b/>
          <w:sz w:val="24"/>
          <w:szCs w:val="24"/>
        </w:rPr>
        <w:t>4</w:t>
      </w:r>
      <w:r w:rsidR="000C1B88">
        <w:rPr>
          <w:rFonts w:ascii="Times New Roman" w:hAnsi="Times New Roman" w:cs="Times New Roman"/>
          <w:b/>
          <w:sz w:val="24"/>
          <w:szCs w:val="24"/>
        </w:rPr>
        <w:t xml:space="preserve"> </w:t>
      </w:r>
      <w:r w:rsidR="00CB40E3" w:rsidRPr="00EB2D04">
        <w:rPr>
          <w:rFonts w:ascii="Times New Roman" w:hAnsi="Times New Roman" w:cs="Times New Roman"/>
          <w:b/>
          <w:sz w:val="24"/>
          <w:szCs w:val="24"/>
        </w:rPr>
        <w:t>–</w:t>
      </w:r>
      <w:r w:rsidRPr="00EB2D04">
        <w:rPr>
          <w:rFonts w:ascii="Times New Roman" w:hAnsi="Times New Roman" w:cs="Times New Roman"/>
          <w:sz w:val="24"/>
          <w:szCs w:val="24"/>
        </w:rPr>
        <w:t xml:space="preserve"> (</w:t>
      </w:r>
      <w:r w:rsidR="00042F77" w:rsidRPr="00EB2D04">
        <w:rPr>
          <w:rFonts w:ascii="Times New Roman" w:hAnsi="Times New Roman" w:cs="Times New Roman"/>
          <w:sz w:val="24"/>
          <w:szCs w:val="24"/>
        </w:rPr>
        <w:t>1</w:t>
      </w:r>
      <w:r w:rsidR="00666EA0" w:rsidRPr="00EB2D04">
        <w:rPr>
          <w:rFonts w:ascii="Times New Roman" w:hAnsi="Times New Roman" w:cs="Times New Roman"/>
          <w:sz w:val="24"/>
          <w:szCs w:val="24"/>
        </w:rPr>
        <w:t>) Ö</w:t>
      </w:r>
      <w:r w:rsidRPr="00EB2D04">
        <w:rPr>
          <w:rFonts w:ascii="Times New Roman" w:hAnsi="Times New Roman" w:cs="Times New Roman"/>
          <w:sz w:val="24"/>
          <w:szCs w:val="24"/>
        </w:rPr>
        <w:t>ğrencilerin</w:t>
      </w:r>
      <w:r w:rsidR="00E15CE7" w:rsidRPr="00EB2D04">
        <w:rPr>
          <w:rFonts w:ascii="Times New Roman" w:hAnsi="Times New Roman" w:cs="Times New Roman"/>
          <w:sz w:val="24"/>
          <w:szCs w:val="24"/>
        </w:rPr>
        <w:t>, klinik/</w:t>
      </w:r>
      <w:r w:rsidRPr="00EB2D04">
        <w:rPr>
          <w:rFonts w:ascii="Times New Roman" w:hAnsi="Times New Roman" w:cs="Times New Roman"/>
          <w:sz w:val="24"/>
          <w:szCs w:val="24"/>
        </w:rPr>
        <w:t>saha uygulaması esnasında bilgi güvenliği, mahremiyetin sağlanması ve sosyal medya kullanımına yönelik görev ve sorumlulukları şunlardır:</w:t>
      </w:r>
    </w:p>
    <w:p w14:paraId="2A28DE0C" w14:textId="77777777" w:rsidR="008D1A48" w:rsidRPr="00EB2D04" w:rsidRDefault="008D1A48" w:rsidP="000A0576">
      <w:pPr>
        <w:pStyle w:val="ListeParagraf"/>
        <w:numPr>
          <w:ilvl w:val="0"/>
          <w:numId w:val="9"/>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Klinik uygulama alanında</w:t>
      </w:r>
      <w:r w:rsidR="002268CD" w:rsidRPr="00EB2D04">
        <w:rPr>
          <w:rFonts w:ascii="Times New Roman" w:hAnsi="Times New Roman" w:cs="Times New Roman"/>
          <w:sz w:val="24"/>
          <w:szCs w:val="24"/>
        </w:rPr>
        <w:t xml:space="preserve"> özellikle bakım ve tedavi süreçleri sırasında cep telefonu</w:t>
      </w:r>
      <w:r w:rsidRPr="00EB2D04">
        <w:rPr>
          <w:rFonts w:ascii="Times New Roman" w:hAnsi="Times New Roman" w:cs="Times New Roman"/>
          <w:sz w:val="24"/>
          <w:szCs w:val="24"/>
        </w:rPr>
        <w:t>nu</w:t>
      </w:r>
      <w:r w:rsidR="002268CD" w:rsidRPr="00EB2D04">
        <w:rPr>
          <w:rFonts w:ascii="Times New Roman" w:hAnsi="Times New Roman" w:cs="Times New Roman"/>
          <w:sz w:val="24"/>
          <w:szCs w:val="24"/>
        </w:rPr>
        <w:t xml:space="preserve"> iletişim ve/veya kayıt amacıyla kes</w:t>
      </w:r>
      <w:r w:rsidR="00A81B19" w:rsidRPr="00EB2D04">
        <w:rPr>
          <w:rFonts w:ascii="Times New Roman" w:hAnsi="Times New Roman" w:cs="Times New Roman"/>
          <w:sz w:val="24"/>
          <w:szCs w:val="24"/>
        </w:rPr>
        <w:t>inlikle kullanmamalıdır.</w:t>
      </w:r>
    </w:p>
    <w:p w14:paraId="7CDB3485" w14:textId="77777777" w:rsidR="008D1A48" w:rsidRPr="00EB2D04" w:rsidRDefault="002268CD" w:rsidP="000A0576">
      <w:pPr>
        <w:pStyle w:val="ListeParagraf"/>
        <w:numPr>
          <w:ilvl w:val="0"/>
          <w:numId w:val="9"/>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Sağlıklı birey/hasta yakını/hastayla ilgili hiçbir bilgi, fotoğraf, kayıt vb. bilgiler so</w:t>
      </w:r>
      <w:r w:rsidR="008D1A48" w:rsidRPr="00EB2D04">
        <w:rPr>
          <w:rFonts w:ascii="Times New Roman" w:hAnsi="Times New Roman" w:cs="Times New Roman"/>
          <w:sz w:val="24"/>
          <w:szCs w:val="24"/>
        </w:rPr>
        <w:t>syal medyada paylaş</w:t>
      </w:r>
      <w:r w:rsidR="00A81B19" w:rsidRPr="00EB2D04">
        <w:rPr>
          <w:rFonts w:ascii="Times New Roman" w:hAnsi="Times New Roman" w:cs="Times New Roman"/>
          <w:sz w:val="24"/>
          <w:szCs w:val="24"/>
        </w:rPr>
        <w:t>ılmamalıdır.</w:t>
      </w:r>
    </w:p>
    <w:p w14:paraId="007ABB12" w14:textId="77777777" w:rsidR="008D1A48" w:rsidRPr="00EB2D04" w:rsidRDefault="002268CD" w:rsidP="000A0576">
      <w:pPr>
        <w:pStyle w:val="ListeParagraf"/>
        <w:numPr>
          <w:ilvl w:val="0"/>
          <w:numId w:val="9"/>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Sağlıklı birey/hasta yakını/hastanın tanınmasına neden olacak şekilde ad/kimlik bilgisinin hastane içi/dışı sosyal ortamlarda ya da sosyal medyada paylaşılması yasaktır. </w:t>
      </w:r>
    </w:p>
    <w:p w14:paraId="7F67529D" w14:textId="77777777" w:rsidR="008D1A48" w:rsidRPr="00EB2D04" w:rsidRDefault="002268CD" w:rsidP="000A0576">
      <w:pPr>
        <w:pStyle w:val="ListeParagraf"/>
        <w:numPr>
          <w:ilvl w:val="0"/>
          <w:numId w:val="9"/>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Cep telefonu, kişisel bilgisayar vb. herhangi bir kişisel cihazda hasta yakını/hasta ya da ailenin sağlık k</w:t>
      </w:r>
      <w:r w:rsidR="008D1A48" w:rsidRPr="00EB2D04">
        <w:rPr>
          <w:rFonts w:ascii="Times New Roman" w:hAnsi="Times New Roman" w:cs="Times New Roman"/>
          <w:sz w:val="24"/>
          <w:szCs w:val="24"/>
        </w:rPr>
        <w:t>ayıt/bilgileri saklanmamalıdır.</w:t>
      </w:r>
    </w:p>
    <w:p w14:paraId="056BB39C" w14:textId="77777777" w:rsidR="000C4C0D" w:rsidRDefault="002268CD" w:rsidP="000C4C0D">
      <w:pPr>
        <w:pStyle w:val="ListeParagraf"/>
        <w:numPr>
          <w:ilvl w:val="0"/>
          <w:numId w:val="9"/>
        </w:num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Klinik/saha uygulaması sırasında şahit olunan herhangi bir gizlilik/mahremiyet ihlali dersin sorumlularına rapor edilmelidir.</w:t>
      </w:r>
    </w:p>
    <w:p w14:paraId="12D36E52" w14:textId="3DF88B64" w:rsidR="000C4C0D" w:rsidRPr="000C4C0D" w:rsidRDefault="000C4C0D" w:rsidP="000C4C0D">
      <w:pPr>
        <w:pStyle w:val="Liste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Uygulama öncesi, </w:t>
      </w:r>
      <w:r w:rsidRPr="000C4C0D">
        <w:rPr>
          <w:rFonts w:ascii="Times New Roman" w:hAnsi="Times New Roman" w:cs="Times New Roman"/>
          <w:sz w:val="24"/>
          <w:szCs w:val="24"/>
        </w:rPr>
        <w:t>Bilgi Güvenliği, Mahremiyetin Sağlanması ve Sosyal Medya Kullanımı</w:t>
      </w:r>
      <w:r>
        <w:rPr>
          <w:rFonts w:ascii="Times New Roman" w:hAnsi="Times New Roman" w:cs="Times New Roman"/>
          <w:sz w:val="24"/>
          <w:szCs w:val="24"/>
        </w:rPr>
        <w:t xml:space="preserve"> Formu</w:t>
      </w:r>
      <w:r w:rsidR="0029546A">
        <w:rPr>
          <w:rFonts w:ascii="Times New Roman" w:hAnsi="Times New Roman" w:cs="Times New Roman"/>
          <w:sz w:val="24"/>
          <w:szCs w:val="24"/>
        </w:rPr>
        <w:t xml:space="preserve"> (EK-2)</w:t>
      </w:r>
      <w:r>
        <w:rPr>
          <w:rFonts w:ascii="Times New Roman" w:hAnsi="Times New Roman" w:cs="Times New Roman"/>
          <w:sz w:val="24"/>
          <w:szCs w:val="24"/>
        </w:rPr>
        <w:t xml:space="preserve"> doldurulmalı ve ıslak imzalı hali Fakülte </w:t>
      </w:r>
      <w:r w:rsidR="002B0F1C">
        <w:rPr>
          <w:rFonts w:ascii="Times New Roman" w:hAnsi="Times New Roman" w:cs="Times New Roman"/>
          <w:sz w:val="24"/>
          <w:szCs w:val="24"/>
        </w:rPr>
        <w:t>Sekreterliğine teslim edil</w:t>
      </w:r>
      <w:r>
        <w:rPr>
          <w:rFonts w:ascii="Times New Roman" w:hAnsi="Times New Roman" w:cs="Times New Roman"/>
          <w:sz w:val="24"/>
          <w:szCs w:val="24"/>
        </w:rPr>
        <w:t>melidir.</w:t>
      </w:r>
    </w:p>
    <w:p w14:paraId="60E9100D" w14:textId="77777777" w:rsidR="00124EDC" w:rsidRPr="00EB2D04" w:rsidRDefault="00124EDC"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Ön Koşullu Dersler</w:t>
      </w:r>
    </w:p>
    <w:p w14:paraId="6819AA45" w14:textId="1E6A4EA3" w:rsidR="00124EDC" w:rsidRPr="00EB2D04" w:rsidRDefault="00FB4DC7"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MADDE 15</w:t>
      </w:r>
      <w:r w:rsidR="000C1B88">
        <w:rPr>
          <w:rFonts w:ascii="Times New Roman" w:hAnsi="Times New Roman" w:cs="Times New Roman"/>
          <w:b/>
          <w:sz w:val="24"/>
          <w:szCs w:val="24"/>
        </w:rPr>
        <w:t xml:space="preserve"> </w:t>
      </w:r>
      <w:r w:rsidR="00CB40E3" w:rsidRPr="00EB2D04">
        <w:rPr>
          <w:rFonts w:ascii="Times New Roman" w:hAnsi="Times New Roman" w:cs="Times New Roman"/>
          <w:b/>
          <w:sz w:val="24"/>
          <w:szCs w:val="24"/>
        </w:rPr>
        <w:t>–</w:t>
      </w:r>
      <w:r w:rsidR="000C1B88">
        <w:rPr>
          <w:rFonts w:ascii="Times New Roman" w:hAnsi="Times New Roman" w:cs="Times New Roman"/>
          <w:b/>
          <w:sz w:val="24"/>
          <w:szCs w:val="24"/>
        </w:rPr>
        <w:t xml:space="preserve"> </w:t>
      </w:r>
      <w:r w:rsidR="00124EDC" w:rsidRPr="00EB2D04">
        <w:rPr>
          <w:rFonts w:ascii="Times New Roman" w:hAnsi="Times New Roman" w:cs="Times New Roman"/>
          <w:sz w:val="24"/>
          <w:szCs w:val="24"/>
        </w:rPr>
        <w:t>(1)</w:t>
      </w:r>
      <w:r w:rsidR="00B72985">
        <w:rPr>
          <w:rFonts w:ascii="Times New Roman" w:hAnsi="Times New Roman" w:cs="Times New Roman"/>
          <w:sz w:val="24"/>
          <w:szCs w:val="24"/>
        </w:rPr>
        <w:t xml:space="preserve"> </w:t>
      </w:r>
      <w:r w:rsidR="00124EDC" w:rsidRPr="00EB2D04">
        <w:rPr>
          <w:rFonts w:ascii="Times New Roman" w:hAnsi="Times New Roman" w:cs="Times New Roman"/>
          <w:sz w:val="24"/>
          <w:szCs w:val="24"/>
        </w:rPr>
        <w:t>Ön Koşul:</w:t>
      </w:r>
    </w:p>
    <w:p w14:paraId="3BA61A51" w14:textId="56ECA825" w:rsidR="001F0548" w:rsidRPr="00EB2D04" w:rsidRDefault="00D60B49" w:rsidP="000A0576">
      <w:pPr>
        <w:pStyle w:val="ListeParagraf"/>
        <w:numPr>
          <w:ilvl w:val="0"/>
          <w:numId w:val="12"/>
        </w:numPr>
        <w:spacing w:line="360" w:lineRule="auto"/>
        <w:jc w:val="both"/>
        <w:rPr>
          <w:rFonts w:ascii="Times New Roman" w:hAnsi="Times New Roman" w:cs="Times New Roman"/>
          <w:sz w:val="24"/>
          <w:szCs w:val="24"/>
        </w:rPr>
      </w:pPr>
      <w:r w:rsidRPr="0084201B">
        <w:rPr>
          <w:rFonts w:ascii="Times New Roman" w:hAnsi="Times New Roman" w:cs="Times New Roman"/>
          <w:b/>
          <w:sz w:val="24"/>
          <w:szCs w:val="24"/>
        </w:rPr>
        <w:t>Hemşirelik Felsefesi, Temel Kavram ve İlkeleri</w:t>
      </w:r>
      <w:r w:rsidRPr="0084201B">
        <w:rPr>
          <w:rFonts w:ascii="Times New Roman" w:hAnsi="Times New Roman" w:cs="Times New Roman"/>
          <w:sz w:val="24"/>
          <w:szCs w:val="24"/>
        </w:rPr>
        <w:t xml:space="preserve"> (HEM 101) </w:t>
      </w:r>
      <w:r w:rsidR="006E132A" w:rsidRPr="0084201B">
        <w:rPr>
          <w:rFonts w:ascii="Times New Roman" w:hAnsi="Times New Roman" w:cs="Times New Roman"/>
          <w:sz w:val="24"/>
          <w:szCs w:val="24"/>
        </w:rPr>
        <w:t xml:space="preserve">dersi, </w:t>
      </w:r>
      <w:r w:rsidR="006E132A" w:rsidRPr="0084201B">
        <w:rPr>
          <w:rFonts w:ascii="Times New Roman" w:hAnsi="Times New Roman" w:cs="Times New Roman"/>
          <w:b/>
          <w:sz w:val="24"/>
          <w:szCs w:val="24"/>
        </w:rPr>
        <w:t>Hemşirelik Esasları</w:t>
      </w:r>
      <w:r w:rsidR="006E132A" w:rsidRPr="0084201B">
        <w:rPr>
          <w:rFonts w:ascii="Times New Roman" w:hAnsi="Times New Roman" w:cs="Times New Roman"/>
          <w:sz w:val="24"/>
          <w:szCs w:val="24"/>
        </w:rPr>
        <w:t xml:space="preserve"> </w:t>
      </w:r>
      <w:r w:rsidRPr="0084201B">
        <w:rPr>
          <w:rFonts w:ascii="Times New Roman" w:hAnsi="Times New Roman" w:cs="Times New Roman"/>
          <w:sz w:val="24"/>
          <w:szCs w:val="24"/>
        </w:rPr>
        <w:t xml:space="preserve">(HEM102) </w:t>
      </w:r>
      <w:r w:rsidR="006E132A" w:rsidRPr="0084201B">
        <w:rPr>
          <w:rFonts w:ascii="Times New Roman" w:hAnsi="Times New Roman" w:cs="Times New Roman"/>
          <w:sz w:val="24"/>
          <w:szCs w:val="24"/>
        </w:rPr>
        <w:t xml:space="preserve">dersinin ön koşuludur. </w:t>
      </w:r>
      <w:r w:rsidRPr="0084201B">
        <w:rPr>
          <w:rFonts w:ascii="Times New Roman" w:hAnsi="Times New Roman" w:cs="Times New Roman"/>
          <w:b/>
          <w:sz w:val="24"/>
          <w:szCs w:val="24"/>
        </w:rPr>
        <w:t>HEM102</w:t>
      </w:r>
      <w:r w:rsidR="006E132A" w:rsidRPr="0084201B">
        <w:rPr>
          <w:rFonts w:ascii="Times New Roman" w:hAnsi="Times New Roman" w:cs="Times New Roman"/>
          <w:b/>
          <w:sz w:val="24"/>
          <w:szCs w:val="24"/>
        </w:rPr>
        <w:t xml:space="preserve"> Hemşirelik Esasları</w:t>
      </w:r>
      <w:r w:rsidR="006E132A" w:rsidRPr="0084201B">
        <w:rPr>
          <w:rFonts w:ascii="Times New Roman" w:hAnsi="Times New Roman" w:cs="Times New Roman"/>
          <w:sz w:val="24"/>
          <w:szCs w:val="24"/>
        </w:rPr>
        <w:t xml:space="preserve"> dersini almayan ya da devamsızlıktan kalan öğ</w:t>
      </w:r>
      <w:r w:rsidR="00C2701D" w:rsidRPr="0084201B">
        <w:rPr>
          <w:rFonts w:ascii="Times New Roman" w:hAnsi="Times New Roman" w:cs="Times New Roman"/>
          <w:sz w:val="24"/>
          <w:szCs w:val="24"/>
        </w:rPr>
        <w:t>renci, hiçbir</w:t>
      </w:r>
      <w:r w:rsidR="00C2701D" w:rsidRPr="00EB2D04">
        <w:rPr>
          <w:rFonts w:ascii="Times New Roman" w:hAnsi="Times New Roman" w:cs="Times New Roman"/>
          <w:sz w:val="24"/>
          <w:szCs w:val="24"/>
        </w:rPr>
        <w:t xml:space="preserve"> uygulamalı </w:t>
      </w:r>
      <w:r w:rsidR="00BA5FCD" w:rsidRPr="00EB2D04">
        <w:rPr>
          <w:rFonts w:ascii="Times New Roman" w:hAnsi="Times New Roman" w:cs="Times New Roman"/>
          <w:sz w:val="24"/>
          <w:szCs w:val="24"/>
        </w:rPr>
        <w:t xml:space="preserve">meslek </w:t>
      </w:r>
      <w:r w:rsidR="00C2701D" w:rsidRPr="00EB2D04">
        <w:rPr>
          <w:rFonts w:ascii="Times New Roman" w:hAnsi="Times New Roman" w:cs="Times New Roman"/>
          <w:sz w:val="24"/>
          <w:szCs w:val="24"/>
        </w:rPr>
        <w:t>dersi</w:t>
      </w:r>
      <w:r w:rsidR="00BA5FCD" w:rsidRPr="00EB2D04">
        <w:rPr>
          <w:rFonts w:ascii="Times New Roman" w:hAnsi="Times New Roman" w:cs="Times New Roman"/>
          <w:sz w:val="24"/>
          <w:szCs w:val="24"/>
        </w:rPr>
        <w:t>ni</w:t>
      </w:r>
      <w:r w:rsidR="006E132A" w:rsidRPr="00EB2D04">
        <w:rPr>
          <w:rFonts w:ascii="Times New Roman" w:hAnsi="Times New Roman" w:cs="Times New Roman"/>
          <w:sz w:val="24"/>
          <w:szCs w:val="24"/>
        </w:rPr>
        <w:t xml:space="preserve"> alamaz.</w:t>
      </w:r>
    </w:p>
    <w:p w14:paraId="6E4C7BED" w14:textId="77777777" w:rsidR="00221E6D" w:rsidRPr="00EB2D04" w:rsidRDefault="00221E6D"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 xml:space="preserve">Uygulama Kıyafeti </w:t>
      </w:r>
    </w:p>
    <w:p w14:paraId="073B1F86" w14:textId="7EC43B03" w:rsidR="00EC3D06" w:rsidRPr="00EB2D04" w:rsidRDefault="00EE1A2F" w:rsidP="000A0576">
      <w:pPr>
        <w:spacing w:line="360" w:lineRule="auto"/>
        <w:jc w:val="both"/>
        <w:rPr>
          <w:rFonts w:ascii="Times New Roman" w:hAnsi="Times New Roman" w:cs="Times New Roman"/>
          <w:sz w:val="24"/>
          <w:szCs w:val="24"/>
        </w:rPr>
      </w:pPr>
      <w:r w:rsidRPr="00EB2D04">
        <w:rPr>
          <w:rFonts w:ascii="Times New Roman" w:hAnsi="Times New Roman" w:cs="Times New Roman"/>
          <w:b/>
          <w:sz w:val="24"/>
          <w:szCs w:val="24"/>
        </w:rPr>
        <w:t>MADDE 1</w:t>
      </w:r>
      <w:r w:rsidR="00FB4DC7" w:rsidRPr="00EB2D04">
        <w:rPr>
          <w:rFonts w:ascii="Times New Roman" w:hAnsi="Times New Roman" w:cs="Times New Roman"/>
          <w:b/>
          <w:sz w:val="24"/>
          <w:szCs w:val="24"/>
        </w:rPr>
        <w:t>6</w:t>
      </w:r>
      <w:r w:rsidR="00CB40E3" w:rsidRPr="00EB2D04">
        <w:rPr>
          <w:rFonts w:ascii="Times New Roman" w:hAnsi="Times New Roman" w:cs="Times New Roman"/>
          <w:b/>
          <w:sz w:val="24"/>
          <w:szCs w:val="24"/>
        </w:rPr>
        <w:t>–</w:t>
      </w:r>
      <w:r w:rsidR="00221E6D" w:rsidRPr="00EB2D04">
        <w:rPr>
          <w:rFonts w:ascii="Times New Roman" w:hAnsi="Times New Roman" w:cs="Times New Roman"/>
          <w:sz w:val="24"/>
          <w:szCs w:val="24"/>
        </w:rPr>
        <w:t xml:space="preserve"> (1)</w:t>
      </w:r>
      <w:r w:rsidR="007C512D" w:rsidRPr="00EB2D04">
        <w:rPr>
          <w:rFonts w:ascii="Times New Roman" w:hAnsi="Times New Roman" w:cs="Times New Roman"/>
          <w:sz w:val="24"/>
          <w:szCs w:val="24"/>
        </w:rPr>
        <w:t xml:space="preserve"> Öğrenci hemşire, </w:t>
      </w:r>
      <w:r w:rsidR="00221E6D" w:rsidRPr="00EB2D04">
        <w:rPr>
          <w:rFonts w:ascii="Times New Roman" w:hAnsi="Times New Roman" w:cs="Times New Roman"/>
          <w:sz w:val="24"/>
          <w:szCs w:val="24"/>
        </w:rPr>
        <w:t>Sağlık</w:t>
      </w:r>
      <w:r w:rsidR="00AA0CDB" w:rsidRPr="00EB2D04">
        <w:rPr>
          <w:rFonts w:ascii="Times New Roman" w:hAnsi="Times New Roman" w:cs="Times New Roman"/>
          <w:sz w:val="24"/>
          <w:szCs w:val="24"/>
        </w:rPr>
        <w:t xml:space="preserve"> </w:t>
      </w:r>
      <w:r w:rsidR="00221E6D" w:rsidRPr="00EB2D04">
        <w:rPr>
          <w:rFonts w:ascii="Times New Roman" w:hAnsi="Times New Roman" w:cs="Times New Roman"/>
          <w:sz w:val="24"/>
          <w:szCs w:val="24"/>
        </w:rPr>
        <w:t>Bilimleri Fakültesi</w:t>
      </w:r>
      <w:r w:rsidR="00AA0CDB" w:rsidRPr="00EB2D04">
        <w:rPr>
          <w:rFonts w:ascii="Times New Roman" w:hAnsi="Times New Roman" w:cs="Times New Roman"/>
          <w:sz w:val="24"/>
          <w:szCs w:val="24"/>
        </w:rPr>
        <w:t xml:space="preserve"> </w:t>
      </w:r>
      <w:r w:rsidR="007C512D" w:rsidRPr="00EB2D04">
        <w:rPr>
          <w:rFonts w:ascii="Times New Roman" w:hAnsi="Times New Roman" w:cs="Times New Roman"/>
          <w:sz w:val="24"/>
          <w:szCs w:val="24"/>
        </w:rPr>
        <w:t xml:space="preserve">Hemşirelik </w:t>
      </w:r>
      <w:r w:rsidR="00BA35BC" w:rsidRPr="00EB2D04">
        <w:rPr>
          <w:rFonts w:ascii="Times New Roman" w:hAnsi="Times New Roman" w:cs="Times New Roman"/>
          <w:sz w:val="24"/>
          <w:szCs w:val="24"/>
        </w:rPr>
        <w:t xml:space="preserve">Bölümünün </w:t>
      </w:r>
      <w:r w:rsidR="00221E6D" w:rsidRPr="00EB2D04">
        <w:rPr>
          <w:rFonts w:ascii="Times New Roman" w:hAnsi="Times New Roman" w:cs="Times New Roman"/>
          <w:sz w:val="24"/>
          <w:szCs w:val="24"/>
        </w:rPr>
        <w:t xml:space="preserve">belirlediği </w:t>
      </w:r>
      <w:r w:rsidR="007C512D" w:rsidRPr="00EB2D04">
        <w:rPr>
          <w:rFonts w:ascii="Times New Roman" w:hAnsi="Times New Roman" w:cs="Times New Roman"/>
          <w:sz w:val="24"/>
          <w:szCs w:val="24"/>
        </w:rPr>
        <w:t>Kahramanmaraş İstiklal Üniversitesi</w:t>
      </w:r>
      <w:r w:rsidR="00221E6D" w:rsidRPr="00EB2D04">
        <w:rPr>
          <w:rFonts w:ascii="Times New Roman" w:hAnsi="Times New Roman" w:cs="Times New Roman"/>
          <w:sz w:val="24"/>
          <w:szCs w:val="24"/>
        </w:rPr>
        <w:t xml:space="preserve"> amblemini taşıyan hemşire</w:t>
      </w:r>
      <w:r w:rsidR="0099527C" w:rsidRPr="00EB2D04">
        <w:rPr>
          <w:rFonts w:ascii="Times New Roman" w:hAnsi="Times New Roman" w:cs="Times New Roman"/>
          <w:sz w:val="24"/>
          <w:szCs w:val="24"/>
        </w:rPr>
        <w:t xml:space="preserve"> </w:t>
      </w:r>
      <w:r w:rsidR="00221E6D" w:rsidRPr="00EB2D04">
        <w:rPr>
          <w:rFonts w:ascii="Times New Roman" w:hAnsi="Times New Roman" w:cs="Times New Roman"/>
          <w:sz w:val="24"/>
          <w:szCs w:val="24"/>
        </w:rPr>
        <w:t>üniforması</w:t>
      </w:r>
      <w:r w:rsidR="007C512D" w:rsidRPr="00EB2D04">
        <w:rPr>
          <w:rFonts w:ascii="Times New Roman" w:hAnsi="Times New Roman" w:cs="Times New Roman"/>
          <w:sz w:val="24"/>
          <w:szCs w:val="24"/>
        </w:rPr>
        <w:t>nı</w:t>
      </w:r>
      <w:r w:rsidR="00221E6D" w:rsidRPr="00EB2D04">
        <w:rPr>
          <w:rFonts w:ascii="Times New Roman" w:hAnsi="Times New Roman" w:cs="Times New Roman"/>
          <w:sz w:val="24"/>
          <w:szCs w:val="24"/>
        </w:rPr>
        <w:t xml:space="preserve"> giymelidir (Aile sağlığı merkezleri, okullar, ev ziyaretleri</w:t>
      </w:r>
      <w:r w:rsidR="0099527C" w:rsidRPr="00EB2D04">
        <w:rPr>
          <w:rFonts w:ascii="Times New Roman" w:hAnsi="Times New Roman" w:cs="Times New Roman"/>
          <w:sz w:val="24"/>
          <w:szCs w:val="24"/>
        </w:rPr>
        <w:t xml:space="preserve"> </w:t>
      </w:r>
      <w:r w:rsidR="00221E6D" w:rsidRPr="00EB2D04">
        <w:rPr>
          <w:rFonts w:ascii="Times New Roman" w:hAnsi="Times New Roman" w:cs="Times New Roman"/>
          <w:sz w:val="24"/>
          <w:szCs w:val="24"/>
        </w:rPr>
        <w:t xml:space="preserve">ve diğer saha uygulamalarında sahanın özelliğine ve dersin </w:t>
      </w:r>
      <w:r w:rsidR="007C512D" w:rsidRPr="00EB2D04">
        <w:rPr>
          <w:rFonts w:ascii="Times New Roman" w:hAnsi="Times New Roman" w:cs="Times New Roman"/>
          <w:sz w:val="24"/>
          <w:szCs w:val="24"/>
        </w:rPr>
        <w:t xml:space="preserve">ilgili öğretim elemanının </w:t>
      </w:r>
      <w:r w:rsidR="00221E6D" w:rsidRPr="00EB2D04">
        <w:rPr>
          <w:rFonts w:ascii="Times New Roman" w:hAnsi="Times New Roman" w:cs="Times New Roman"/>
          <w:sz w:val="24"/>
          <w:szCs w:val="24"/>
        </w:rPr>
        <w:t>kararına göre öğrenci hemşire üniforma</w:t>
      </w:r>
      <w:r w:rsidR="007C512D" w:rsidRPr="00EB2D04">
        <w:rPr>
          <w:rFonts w:ascii="Times New Roman" w:hAnsi="Times New Roman" w:cs="Times New Roman"/>
          <w:sz w:val="24"/>
          <w:szCs w:val="24"/>
        </w:rPr>
        <w:t>sı yerine beyaz önlük giyebilir</w:t>
      </w:r>
      <w:r w:rsidR="00221E6D" w:rsidRPr="00EB2D04">
        <w:rPr>
          <w:rFonts w:ascii="Times New Roman" w:hAnsi="Times New Roman" w:cs="Times New Roman"/>
          <w:sz w:val="24"/>
          <w:szCs w:val="24"/>
        </w:rPr>
        <w:t>)</w:t>
      </w:r>
      <w:r w:rsidR="007C512D" w:rsidRPr="00EB2D04">
        <w:rPr>
          <w:rFonts w:ascii="Times New Roman" w:hAnsi="Times New Roman" w:cs="Times New Roman"/>
          <w:sz w:val="24"/>
          <w:szCs w:val="24"/>
        </w:rPr>
        <w:t xml:space="preserve">. </w:t>
      </w:r>
    </w:p>
    <w:p w14:paraId="023504DE" w14:textId="77777777" w:rsidR="008707AF" w:rsidRPr="00EB2D04" w:rsidRDefault="008707AF"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Forma üst kısmı</w:t>
      </w:r>
    </w:p>
    <w:p w14:paraId="47085A11" w14:textId="77777777" w:rsidR="00EC3D06" w:rsidRPr="00EB2D04" w:rsidRDefault="00EC3D06"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 Beyaz renkte </w:t>
      </w:r>
      <w:r w:rsidR="008707AF" w:rsidRPr="00EB2D04">
        <w:rPr>
          <w:rFonts w:ascii="Times New Roman" w:hAnsi="Times New Roman" w:cs="Times New Roman"/>
          <w:sz w:val="24"/>
          <w:szCs w:val="24"/>
        </w:rPr>
        <w:t>ve V yaka olmalıdır</w:t>
      </w:r>
      <w:r w:rsidR="00FC2D51" w:rsidRPr="00EB2D04">
        <w:rPr>
          <w:rFonts w:ascii="Times New Roman" w:hAnsi="Times New Roman" w:cs="Times New Roman"/>
          <w:sz w:val="24"/>
          <w:szCs w:val="24"/>
        </w:rPr>
        <w:t>.</w:t>
      </w:r>
    </w:p>
    <w:p w14:paraId="26741878" w14:textId="7EA7F9DE" w:rsidR="00EC3D06" w:rsidRPr="00EB2D04" w:rsidRDefault="00EC3D06"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lastRenderedPageBreak/>
        <w:t xml:space="preserve">• V yakanın sol tarafında sarı renkte ince </w:t>
      </w:r>
      <w:r w:rsidR="00CC1A14" w:rsidRPr="00EB2D04">
        <w:rPr>
          <w:rFonts w:ascii="Times New Roman" w:hAnsi="Times New Roman" w:cs="Times New Roman"/>
          <w:sz w:val="24"/>
          <w:szCs w:val="24"/>
        </w:rPr>
        <w:t>şerit</w:t>
      </w:r>
      <w:r w:rsidR="005D17FD" w:rsidRPr="00EB2D04">
        <w:rPr>
          <w:rFonts w:ascii="Times New Roman" w:hAnsi="Times New Roman" w:cs="Times New Roman"/>
          <w:sz w:val="24"/>
          <w:szCs w:val="24"/>
        </w:rPr>
        <w:t xml:space="preserve"> </w:t>
      </w:r>
      <w:r w:rsidR="008707AF" w:rsidRPr="00EB2D04">
        <w:rPr>
          <w:rFonts w:ascii="Times New Roman" w:hAnsi="Times New Roman" w:cs="Times New Roman"/>
          <w:sz w:val="24"/>
          <w:szCs w:val="24"/>
        </w:rPr>
        <w:t>ve s</w:t>
      </w:r>
      <w:r w:rsidRPr="00EB2D04">
        <w:rPr>
          <w:rFonts w:ascii="Times New Roman" w:hAnsi="Times New Roman" w:cs="Times New Roman"/>
          <w:sz w:val="24"/>
          <w:szCs w:val="24"/>
        </w:rPr>
        <w:t xml:space="preserve">ol üst cepte </w:t>
      </w:r>
      <w:r w:rsidR="003F595C" w:rsidRPr="00EB2D04">
        <w:rPr>
          <w:rFonts w:ascii="Times New Roman" w:hAnsi="Times New Roman" w:cs="Times New Roman"/>
          <w:sz w:val="24"/>
          <w:szCs w:val="24"/>
        </w:rPr>
        <w:t xml:space="preserve">Kahramanmaraş </w:t>
      </w:r>
      <w:r w:rsidRPr="00EB2D04">
        <w:rPr>
          <w:rFonts w:ascii="Times New Roman" w:hAnsi="Times New Roman" w:cs="Times New Roman"/>
          <w:sz w:val="24"/>
          <w:szCs w:val="24"/>
        </w:rPr>
        <w:t>İsti</w:t>
      </w:r>
      <w:r w:rsidR="008707AF" w:rsidRPr="00EB2D04">
        <w:rPr>
          <w:rFonts w:ascii="Times New Roman" w:hAnsi="Times New Roman" w:cs="Times New Roman"/>
          <w:sz w:val="24"/>
          <w:szCs w:val="24"/>
        </w:rPr>
        <w:t>klal Üniversitesi amblemi olmalıdır</w:t>
      </w:r>
      <w:r w:rsidRPr="00EB2D04">
        <w:rPr>
          <w:rFonts w:ascii="Times New Roman" w:hAnsi="Times New Roman" w:cs="Times New Roman"/>
          <w:sz w:val="24"/>
          <w:szCs w:val="24"/>
        </w:rPr>
        <w:t xml:space="preserve">. </w:t>
      </w:r>
    </w:p>
    <w:p w14:paraId="4EDB795A" w14:textId="77777777" w:rsidR="00EC3D06" w:rsidRPr="00EB2D04" w:rsidRDefault="00EC3D06"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Forma alt kısmı</w:t>
      </w:r>
    </w:p>
    <w:p w14:paraId="54CB4FA8" w14:textId="77777777" w:rsidR="00EC3D06" w:rsidRPr="00EB2D04" w:rsidRDefault="00EC3D06" w:rsidP="008707AF">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 Koyu lacivert renkte </w:t>
      </w:r>
      <w:r w:rsidR="008707AF" w:rsidRPr="00EB2D04">
        <w:rPr>
          <w:rFonts w:ascii="Times New Roman" w:hAnsi="Times New Roman" w:cs="Times New Roman"/>
          <w:sz w:val="24"/>
          <w:szCs w:val="24"/>
        </w:rPr>
        <w:t xml:space="preserve">ve düz paça </w:t>
      </w:r>
      <w:r w:rsidRPr="00EB2D04">
        <w:rPr>
          <w:rFonts w:ascii="Times New Roman" w:hAnsi="Times New Roman" w:cs="Times New Roman"/>
          <w:sz w:val="24"/>
          <w:szCs w:val="24"/>
        </w:rPr>
        <w:t xml:space="preserve">pantolon </w:t>
      </w:r>
      <w:r w:rsidR="008707AF" w:rsidRPr="00EB2D04">
        <w:rPr>
          <w:rFonts w:ascii="Times New Roman" w:hAnsi="Times New Roman" w:cs="Times New Roman"/>
          <w:sz w:val="24"/>
          <w:szCs w:val="24"/>
        </w:rPr>
        <w:t>olmalıdır.</w:t>
      </w:r>
    </w:p>
    <w:p w14:paraId="16BBB155" w14:textId="77777777" w:rsidR="00EC3D06" w:rsidRPr="00EB2D04" w:rsidRDefault="00EC3D06"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 xml:space="preserve">Hırka </w:t>
      </w:r>
    </w:p>
    <w:p w14:paraId="398EC06D" w14:textId="77777777" w:rsidR="00EC3D06" w:rsidRPr="00EB2D04" w:rsidRDefault="00EC3D06"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 Lacivert veya beyaz renkte desensiz düz </w:t>
      </w:r>
      <w:r w:rsidR="008707AF" w:rsidRPr="00EB2D04">
        <w:rPr>
          <w:rFonts w:ascii="Times New Roman" w:hAnsi="Times New Roman" w:cs="Times New Roman"/>
          <w:sz w:val="24"/>
          <w:szCs w:val="24"/>
        </w:rPr>
        <w:t>hırka olabilir</w:t>
      </w:r>
      <w:r w:rsidRPr="00EB2D04">
        <w:rPr>
          <w:rFonts w:ascii="Times New Roman" w:hAnsi="Times New Roman" w:cs="Times New Roman"/>
          <w:sz w:val="24"/>
          <w:szCs w:val="24"/>
        </w:rPr>
        <w:t xml:space="preserve">. </w:t>
      </w:r>
    </w:p>
    <w:p w14:paraId="3478F86E" w14:textId="77777777" w:rsidR="00EF4DF5" w:rsidRPr="00EB2D04" w:rsidRDefault="00EC3D06"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 Hırkanın kolları ve boyu çalışmaya engel olmayacak şekilde olmalıdır. </w:t>
      </w:r>
    </w:p>
    <w:p w14:paraId="1FDF5DD8" w14:textId="77777777" w:rsidR="00EC3D06" w:rsidRPr="00EB2D04" w:rsidRDefault="00EC3D06"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 xml:space="preserve">Eşarp </w:t>
      </w:r>
    </w:p>
    <w:p w14:paraId="571FDEB1" w14:textId="77777777" w:rsidR="00EC3D06" w:rsidRPr="00EB2D04" w:rsidRDefault="00EC3D06"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 Beyaz veya </w:t>
      </w:r>
      <w:r w:rsidR="002A623B" w:rsidRPr="00EB2D04">
        <w:rPr>
          <w:rFonts w:ascii="Times New Roman" w:hAnsi="Times New Roman" w:cs="Times New Roman"/>
          <w:sz w:val="24"/>
          <w:szCs w:val="24"/>
        </w:rPr>
        <w:t>l</w:t>
      </w:r>
      <w:r w:rsidR="00FC2D51" w:rsidRPr="00EB2D04">
        <w:rPr>
          <w:rFonts w:ascii="Times New Roman" w:hAnsi="Times New Roman" w:cs="Times New Roman"/>
          <w:sz w:val="24"/>
          <w:szCs w:val="24"/>
        </w:rPr>
        <w:t>acivert</w:t>
      </w:r>
      <w:r w:rsidRPr="00EB2D04">
        <w:rPr>
          <w:rFonts w:ascii="Times New Roman" w:hAnsi="Times New Roman" w:cs="Times New Roman"/>
          <w:sz w:val="24"/>
          <w:szCs w:val="24"/>
        </w:rPr>
        <w:t xml:space="preserve"> renkte ola</w:t>
      </w:r>
      <w:r w:rsidR="00CC1A14" w:rsidRPr="00EB2D04">
        <w:rPr>
          <w:rFonts w:ascii="Times New Roman" w:hAnsi="Times New Roman" w:cs="Times New Roman"/>
          <w:sz w:val="24"/>
          <w:szCs w:val="24"/>
        </w:rPr>
        <w:t>bilir</w:t>
      </w:r>
      <w:r w:rsidRPr="00EB2D04">
        <w:rPr>
          <w:rFonts w:ascii="Times New Roman" w:hAnsi="Times New Roman" w:cs="Times New Roman"/>
          <w:sz w:val="24"/>
          <w:szCs w:val="24"/>
        </w:rPr>
        <w:t xml:space="preserve">. </w:t>
      </w:r>
    </w:p>
    <w:p w14:paraId="7CAF011E" w14:textId="77777777" w:rsidR="00EC3D06" w:rsidRPr="00EB2D04" w:rsidRDefault="00EC3D06"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xml:space="preserve">• Eşarbın </w:t>
      </w:r>
      <w:r w:rsidR="00FC2D51" w:rsidRPr="00EB2D04">
        <w:rPr>
          <w:rFonts w:ascii="Times New Roman" w:hAnsi="Times New Roman" w:cs="Times New Roman"/>
          <w:sz w:val="24"/>
          <w:szCs w:val="24"/>
        </w:rPr>
        <w:t>lacivert rengi formanın lacivert</w:t>
      </w:r>
      <w:r w:rsidRPr="00EB2D04">
        <w:rPr>
          <w:rFonts w:ascii="Times New Roman" w:hAnsi="Times New Roman" w:cs="Times New Roman"/>
          <w:sz w:val="24"/>
          <w:szCs w:val="24"/>
        </w:rPr>
        <w:t xml:space="preserve"> rengi ile benzer ol</w:t>
      </w:r>
      <w:r w:rsidR="00CC1A14" w:rsidRPr="00EB2D04">
        <w:rPr>
          <w:rFonts w:ascii="Times New Roman" w:hAnsi="Times New Roman" w:cs="Times New Roman"/>
          <w:sz w:val="24"/>
          <w:szCs w:val="24"/>
        </w:rPr>
        <w:t>malıdır</w:t>
      </w:r>
      <w:r w:rsidRPr="00EB2D04">
        <w:rPr>
          <w:rFonts w:ascii="Times New Roman" w:hAnsi="Times New Roman" w:cs="Times New Roman"/>
          <w:sz w:val="24"/>
          <w:szCs w:val="24"/>
        </w:rPr>
        <w:t xml:space="preserve">. </w:t>
      </w:r>
    </w:p>
    <w:p w14:paraId="60CACD6A" w14:textId="77777777" w:rsidR="003A19A8" w:rsidRPr="00EB2D04" w:rsidRDefault="00EC3D06" w:rsidP="000A0576">
      <w:pPr>
        <w:spacing w:line="360" w:lineRule="auto"/>
        <w:jc w:val="both"/>
        <w:rPr>
          <w:rFonts w:ascii="Times New Roman" w:hAnsi="Times New Roman" w:cs="Times New Roman"/>
          <w:b/>
          <w:sz w:val="24"/>
          <w:szCs w:val="24"/>
        </w:rPr>
      </w:pPr>
      <w:r w:rsidRPr="00EB2D04">
        <w:rPr>
          <w:rFonts w:ascii="Times New Roman" w:hAnsi="Times New Roman" w:cs="Times New Roman"/>
          <w:sz w:val="24"/>
          <w:szCs w:val="24"/>
        </w:rPr>
        <w:t>• Eşarp desensiz</w:t>
      </w:r>
      <w:r w:rsidR="00CC1A14" w:rsidRPr="00EB2D04">
        <w:rPr>
          <w:rFonts w:ascii="Times New Roman" w:hAnsi="Times New Roman" w:cs="Times New Roman"/>
          <w:sz w:val="24"/>
          <w:szCs w:val="24"/>
        </w:rPr>
        <w:t xml:space="preserve">, </w:t>
      </w:r>
      <w:r w:rsidRPr="00EB2D04">
        <w:rPr>
          <w:rFonts w:ascii="Times New Roman" w:hAnsi="Times New Roman" w:cs="Times New Roman"/>
          <w:sz w:val="24"/>
          <w:szCs w:val="24"/>
        </w:rPr>
        <w:t xml:space="preserve">düz </w:t>
      </w:r>
      <w:r w:rsidR="003A19A8" w:rsidRPr="00EB2D04">
        <w:rPr>
          <w:rFonts w:ascii="Times New Roman" w:hAnsi="Times New Roman" w:cs="Times New Roman"/>
          <w:sz w:val="24"/>
          <w:szCs w:val="24"/>
        </w:rPr>
        <w:t xml:space="preserve">olmalı </w:t>
      </w:r>
      <w:r w:rsidRPr="00EB2D04">
        <w:rPr>
          <w:rFonts w:ascii="Times New Roman" w:hAnsi="Times New Roman" w:cs="Times New Roman"/>
          <w:sz w:val="24"/>
          <w:szCs w:val="24"/>
        </w:rPr>
        <w:t xml:space="preserve">ve püskül vb. </w:t>
      </w:r>
      <w:r w:rsidR="003A19A8" w:rsidRPr="00EB2D04">
        <w:rPr>
          <w:rFonts w:ascii="Times New Roman" w:hAnsi="Times New Roman" w:cs="Times New Roman"/>
          <w:sz w:val="24"/>
          <w:szCs w:val="24"/>
        </w:rPr>
        <w:t xml:space="preserve">sarkan parçalar bulunmamalıdır. </w:t>
      </w:r>
    </w:p>
    <w:p w14:paraId="5F373C8A" w14:textId="77777777" w:rsidR="00EC3D06" w:rsidRPr="00EB2D04" w:rsidRDefault="00EC3D06"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 xml:space="preserve">Ayakkabı </w:t>
      </w:r>
    </w:p>
    <w:p w14:paraId="651A5C96" w14:textId="125723C0" w:rsidR="00EC3D06" w:rsidRPr="00EB2D04" w:rsidRDefault="00FC2D51"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 Lacivert</w:t>
      </w:r>
      <w:r w:rsidR="002A623B" w:rsidRPr="00EB2D04">
        <w:rPr>
          <w:rFonts w:ascii="Times New Roman" w:hAnsi="Times New Roman" w:cs="Times New Roman"/>
          <w:sz w:val="24"/>
          <w:szCs w:val="24"/>
        </w:rPr>
        <w:t>, siyah</w:t>
      </w:r>
      <w:r w:rsidR="003F192A" w:rsidRPr="00EB2D04">
        <w:rPr>
          <w:rFonts w:ascii="Times New Roman" w:hAnsi="Times New Roman" w:cs="Times New Roman"/>
          <w:sz w:val="24"/>
          <w:szCs w:val="24"/>
        </w:rPr>
        <w:t xml:space="preserve"> </w:t>
      </w:r>
      <w:r w:rsidRPr="00EB2D04">
        <w:rPr>
          <w:rFonts w:ascii="Times New Roman" w:hAnsi="Times New Roman" w:cs="Times New Roman"/>
          <w:sz w:val="24"/>
          <w:szCs w:val="24"/>
        </w:rPr>
        <w:t xml:space="preserve">veya beyaz </w:t>
      </w:r>
      <w:r w:rsidR="00EC3D06" w:rsidRPr="00EB2D04">
        <w:rPr>
          <w:rFonts w:ascii="Times New Roman" w:hAnsi="Times New Roman" w:cs="Times New Roman"/>
          <w:sz w:val="24"/>
          <w:szCs w:val="24"/>
        </w:rPr>
        <w:t xml:space="preserve">renkte </w:t>
      </w:r>
      <w:r w:rsidR="003A19A8" w:rsidRPr="00EB2D04">
        <w:rPr>
          <w:rFonts w:ascii="Times New Roman" w:hAnsi="Times New Roman" w:cs="Times New Roman"/>
          <w:sz w:val="24"/>
          <w:szCs w:val="24"/>
        </w:rPr>
        <w:t xml:space="preserve">spor ayakkabı </w:t>
      </w:r>
      <w:r w:rsidR="002F1666" w:rsidRPr="00EB2D04">
        <w:rPr>
          <w:rFonts w:ascii="Times New Roman" w:hAnsi="Times New Roman" w:cs="Times New Roman"/>
          <w:sz w:val="24"/>
          <w:szCs w:val="24"/>
        </w:rPr>
        <w:t>giyilebilir.</w:t>
      </w:r>
    </w:p>
    <w:p w14:paraId="3F5EDA42" w14:textId="77777777" w:rsidR="008233BE" w:rsidRPr="00EB2D04" w:rsidRDefault="008233BE"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Uygulamanın Değerlendirilmesi</w:t>
      </w:r>
    </w:p>
    <w:p w14:paraId="34E7E1CE" w14:textId="2C7205FA" w:rsidR="001C354F" w:rsidRPr="00EB2D04" w:rsidRDefault="0081422F"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 xml:space="preserve">MADDE </w:t>
      </w:r>
      <w:r w:rsidR="00FB4DC7" w:rsidRPr="00EB2D04">
        <w:rPr>
          <w:rFonts w:ascii="Times New Roman" w:hAnsi="Times New Roman" w:cs="Times New Roman"/>
          <w:b/>
          <w:sz w:val="24"/>
          <w:szCs w:val="24"/>
        </w:rPr>
        <w:t>17</w:t>
      </w:r>
      <w:r w:rsidR="00CB40E3" w:rsidRPr="00EB2D04">
        <w:rPr>
          <w:rFonts w:ascii="Times New Roman" w:hAnsi="Times New Roman" w:cs="Times New Roman"/>
          <w:b/>
          <w:sz w:val="24"/>
          <w:szCs w:val="24"/>
        </w:rPr>
        <w:t>–</w:t>
      </w:r>
      <w:r w:rsidR="00726D8C">
        <w:rPr>
          <w:rFonts w:ascii="Times New Roman" w:hAnsi="Times New Roman" w:cs="Times New Roman"/>
          <w:b/>
          <w:sz w:val="24"/>
          <w:szCs w:val="24"/>
        </w:rPr>
        <w:t xml:space="preserve"> </w:t>
      </w:r>
      <w:r w:rsidR="001C354F" w:rsidRPr="00EB2D04">
        <w:rPr>
          <w:rFonts w:ascii="Times New Roman" w:hAnsi="Times New Roman" w:cs="Times New Roman"/>
          <w:sz w:val="24"/>
          <w:szCs w:val="24"/>
        </w:rPr>
        <w:t>(1)</w:t>
      </w:r>
      <w:r w:rsidR="00836226" w:rsidRPr="00EB2D04">
        <w:rPr>
          <w:rFonts w:ascii="Times New Roman" w:hAnsi="Times New Roman" w:cs="Times New Roman"/>
          <w:sz w:val="24"/>
          <w:szCs w:val="24"/>
        </w:rPr>
        <w:t xml:space="preserve"> </w:t>
      </w:r>
      <w:r w:rsidR="001C354F" w:rsidRPr="00EB2D04">
        <w:rPr>
          <w:rFonts w:ascii="Times New Roman" w:hAnsi="Times New Roman" w:cs="Times New Roman"/>
          <w:sz w:val="24"/>
          <w:szCs w:val="24"/>
        </w:rPr>
        <w:t>Öğrencilerin uygulama başarı durumunun değerlendirilmesi dersin ilgili uygulama yürütücüleri/öğretim elemanlar</w:t>
      </w:r>
      <w:r w:rsidR="00042F77" w:rsidRPr="00EB2D04">
        <w:rPr>
          <w:rFonts w:ascii="Times New Roman" w:hAnsi="Times New Roman" w:cs="Times New Roman"/>
          <w:sz w:val="24"/>
          <w:szCs w:val="24"/>
        </w:rPr>
        <w:t>ı ve/veya klinik rehber hemşire</w:t>
      </w:r>
      <w:r w:rsidR="001C354F" w:rsidRPr="00EB2D04">
        <w:rPr>
          <w:rFonts w:ascii="Times New Roman" w:hAnsi="Times New Roman" w:cs="Times New Roman"/>
          <w:sz w:val="24"/>
          <w:szCs w:val="24"/>
        </w:rPr>
        <w:t xml:space="preserve">ler tarafından uygulama ortamında ve/veya laboratuvarda yapılır. Başarı durumu, bu dersin özelliğine göre geliştirilmiş olan değerlendirme kriterleri (kuramsal bilginin uygulamaya aktarımı, gözlem ve izlemlerin değerlendirilmesi, seminerler ile olgu sunumlarında ve tartışmalarında öğrenci performansının </w:t>
      </w:r>
      <w:r w:rsidR="001F3EB4" w:rsidRPr="00EB2D04">
        <w:rPr>
          <w:rFonts w:ascii="Times New Roman" w:hAnsi="Times New Roman" w:cs="Times New Roman"/>
          <w:sz w:val="24"/>
          <w:szCs w:val="24"/>
        </w:rPr>
        <w:t xml:space="preserve">değerlendirilmesi, laboratuvar </w:t>
      </w:r>
      <w:proofErr w:type="spellStart"/>
      <w:r w:rsidR="001F3EB4" w:rsidRPr="00EB2D04">
        <w:rPr>
          <w:rFonts w:ascii="Times New Roman" w:hAnsi="Times New Roman" w:cs="Times New Roman"/>
          <w:sz w:val="24"/>
          <w:szCs w:val="24"/>
        </w:rPr>
        <w:t>psi</w:t>
      </w:r>
      <w:r w:rsidR="001C354F" w:rsidRPr="00EB2D04">
        <w:rPr>
          <w:rFonts w:ascii="Times New Roman" w:hAnsi="Times New Roman" w:cs="Times New Roman"/>
          <w:sz w:val="24"/>
          <w:szCs w:val="24"/>
        </w:rPr>
        <w:t>komotor</w:t>
      </w:r>
      <w:proofErr w:type="spellEnd"/>
      <w:r w:rsidR="001C354F" w:rsidRPr="00EB2D04">
        <w:rPr>
          <w:rFonts w:ascii="Times New Roman" w:hAnsi="Times New Roman" w:cs="Times New Roman"/>
          <w:sz w:val="24"/>
          <w:szCs w:val="24"/>
        </w:rPr>
        <w:t xml:space="preserve"> beceri sınavı, uygulama sınavı vb.) doğrultusunda dersin öğretim elemanınca belirlenir ve uygulamaya çıkmadan önce öğrenciye yazılı ve sözlü olarak duyurulur. </w:t>
      </w:r>
    </w:p>
    <w:p w14:paraId="3ECE6EC8" w14:textId="1A164B1E" w:rsidR="001C354F" w:rsidRPr="00EB2D04" w:rsidRDefault="001C354F"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(2) Uygulama notu, uygulamayı yaptıran öğretim elemanı/ elemanları tarafından, uygulamaya destek</w:t>
      </w:r>
      <w:r w:rsidR="003F595C" w:rsidRPr="00EB2D04">
        <w:rPr>
          <w:rFonts w:ascii="Times New Roman" w:hAnsi="Times New Roman" w:cs="Times New Roman"/>
          <w:sz w:val="24"/>
          <w:szCs w:val="24"/>
        </w:rPr>
        <w:t xml:space="preserve"> veren klinik rehber hemşirenin de değerlendirmeleri alınarak “Uygulama Değerlendirme Formu</w:t>
      </w:r>
      <w:r w:rsidR="002B0F1C">
        <w:rPr>
          <w:rFonts w:ascii="Times New Roman" w:hAnsi="Times New Roman" w:cs="Times New Roman"/>
          <w:sz w:val="24"/>
          <w:szCs w:val="24"/>
        </w:rPr>
        <w:t xml:space="preserve"> (EK-1)</w:t>
      </w:r>
      <w:r w:rsidR="003F595C" w:rsidRPr="00EB2D04">
        <w:rPr>
          <w:rFonts w:ascii="Times New Roman" w:hAnsi="Times New Roman" w:cs="Times New Roman"/>
          <w:sz w:val="24"/>
          <w:szCs w:val="24"/>
        </w:rPr>
        <w:t>”</w:t>
      </w:r>
      <w:proofErr w:type="spellStart"/>
      <w:r w:rsidR="003F595C" w:rsidRPr="00EB2D04">
        <w:rPr>
          <w:rFonts w:ascii="Times New Roman" w:hAnsi="Times New Roman" w:cs="Times New Roman"/>
          <w:sz w:val="24"/>
          <w:szCs w:val="24"/>
        </w:rPr>
        <w:t>na</w:t>
      </w:r>
      <w:proofErr w:type="spellEnd"/>
      <w:r w:rsidR="00836226" w:rsidRPr="00EB2D04">
        <w:rPr>
          <w:rFonts w:ascii="Times New Roman" w:hAnsi="Times New Roman" w:cs="Times New Roman"/>
          <w:sz w:val="24"/>
          <w:szCs w:val="24"/>
        </w:rPr>
        <w:t xml:space="preserve"> </w:t>
      </w:r>
      <w:r w:rsidR="0078160C" w:rsidRPr="00EB2D04">
        <w:rPr>
          <w:rFonts w:ascii="Times New Roman" w:hAnsi="Times New Roman" w:cs="Times New Roman"/>
          <w:sz w:val="24"/>
          <w:szCs w:val="24"/>
        </w:rPr>
        <w:t xml:space="preserve">göre </w:t>
      </w:r>
      <w:r w:rsidRPr="00EB2D04">
        <w:rPr>
          <w:rFonts w:ascii="Times New Roman" w:hAnsi="Times New Roman" w:cs="Times New Roman"/>
          <w:sz w:val="24"/>
          <w:szCs w:val="24"/>
        </w:rPr>
        <w:t>100 (Yüz) tam not üzerinden belirlenir.</w:t>
      </w:r>
    </w:p>
    <w:p w14:paraId="107CCB6C" w14:textId="37A1F31C" w:rsidR="00F53C0D" w:rsidRPr="00EB2D04" w:rsidRDefault="001F3EB4" w:rsidP="000A0576">
      <w:pPr>
        <w:spacing w:line="360" w:lineRule="auto"/>
        <w:jc w:val="both"/>
        <w:rPr>
          <w:rFonts w:ascii="Times New Roman" w:hAnsi="Times New Roman" w:cs="Times New Roman"/>
          <w:b/>
          <w:sz w:val="24"/>
          <w:szCs w:val="24"/>
        </w:rPr>
      </w:pPr>
      <w:r w:rsidRPr="00EB2D04">
        <w:rPr>
          <w:rFonts w:ascii="Times New Roman" w:hAnsi="Times New Roman" w:cs="Times New Roman"/>
          <w:sz w:val="24"/>
          <w:szCs w:val="24"/>
        </w:rPr>
        <w:lastRenderedPageBreak/>
        <w:t>(3)</w:t>
      </w:r>
      <w:r w:rsidR="00EB2D04" w:rsidRPr="00EB2D04">
        <w:rPr>
          <w:rFonts w:ascii="Times New Roman" w:hAnsi="Times New Roman" w:cs="Times New Roman"/>
          <w:sz w:val="24"/>
          <w:szCs w:val="24"/>
        </w:rPr>
        <w:t xml:space="preserve"> </w:t>
      </w:r>
      <w:r w:rsidR="0078160C" w:rsidRPr="00EB2D04">
        <w:rPr>
          <w:rFonts w:ascii="Times New Roman" w:hAnsi="Times New Roman" w:cs="Times New Roman"/>
          <w:sz w:val="24"/>
          <w:szCs w:val="24"/>
        </w:rPr>
        <w:t>U</w:t>
      </w:r>
      <w:r w:rsidR="005F1591" w:rsidRPr="00EB2D04">
        <w:rPr>
          <w:rFonts w:ascii="Times New Roman" w:hAnsi="Times New Roman" w:cs="Times New Roman"/>
          <w:sz w:val="24"/>
          <w:szCs w:val="24"/>
        </w:rPr>
        <w:t>ygulamalı derslerin</w:t>
      </w:r>
      <w:r w:rsidRPr="00EB2D04">
        <w:rPr>
          <w:rFonts w:ascii="Times New Roman" w:hAnsi="Times New Roman" w:cs="Times New Roman"/>
          <w:sz w:val="24"/>
          <w:szCs w:val="24"/>
        </w:rPr>
        <w:t xml:space="preserve"> başarı notunun hesaplanmasında</w:t>
      </w:r>
      <w:r w:rsidR="003503A8" w:rsidRPr="00EB2D04">
        <w:rPr>
          <w:rFonts w:ascii="Times New Roman" w:hAnsi="Times New Roman" w:cs="Times New Roman"/>
          <w:sz w:val="24"/>
          <w:szCs w:val="24"/>
        </w:rPr>
        <w:t xml:space="preserve"> “Kahramanmaraş İstiklal Üniversitesi Ders Alma, Sınavlar, Ders Geçme, Başarı ve Notların Değerlendirilmesi Yönergesi”</w:t>
      </w:r>
      <w:r w:rsidR="00836226" w:rsidRPr="00EB2D04">
        <w:rPr>
          <w:rFonts w:ascii="Times New Roman" w:hAnsi="Times New Roman" w:cs="Times New Roman"/>
          <w:sz w:val="24"/>
          <w:szCs w:val="24"/>
        </w:rPr>
        <w:t xml:space="preserve"> </w:t>
      </w:r>
      <w:r w:rsidRPr="00EB2D04">
        <w:rPr>
          <w:rFonts w:ascii="Times New Roman" w:hAnsi="Times New Roman" w:cs="Times New Roman"/>
          <w:sz w:val="24"/>
          <w:szCs w:val="24"/>
        </w:rPr>
        <w:t>hükümleri esas alınır. Başarı notu, ara sınav not</w:t>
      </w:r>
      <w:r w:rsidR="007D5B40" w:rsidRPr="00EB2D04">
        <w:rPr>
          <w:rFonts w:ascii="Times New Roman" w:hAnsi="Times New Roman" w:cs="Times New Roman"/>
          <w:sz w:val="24"/>
          <w:szCs w:val="24"/>
        </w:rPr>
        <w:t xml:space="preserve">larının </w:t>
      </w:r>
      <w:r w:rsidRPr="00EB2D04">
        <w:rPr>
          <w:rFonts w:ascii="Times New Roman" w:hAnsi="Times New Roman" w:cs="Times New Roman"/>
          <w:sz w:val="24"/>
          <w:szCs w:val="24"/>
        </w:rPr>
        <w:t>%</w:t>
      </w:r>
      <w:r w:rsidR="007D5B40" w:rsidRPr="00EB2D04">
        <w:rPr>
          <w:rFonts w:ascii="Times New Roman" w:hAnsi="Times New Roman" w:cs="Times New Roman"/>
          <w:sz w:val="24"/>
          <w:szCs w:val="24"/>
        </w:rPr>
        <w:t>40</w:t>
      </w:r>
      <w:r w:rsidRPr="00EB2D04">
        <w:rPr>
          <w:rFonts w:ascii="Times New Roman" w:hAnsi="Times New Roman" w:cs="Times New Roman"/>
          <w:sz w:val="24"/>
          <w:szCs w:val="24"/>
        </w:rPr>
        <w:t>’</w:t>
      </w:r>
      <w:r w:rsidR="007D5B40" w:rsidRPr="00EB2D04">
        <w:rPr>
          <w:rFonts w:ascii="Times New Roman" w:hAnsi="Times New Roman" w:cs="Times New Roman"/>
          <w:sz w:val="24"/>
          <w:szCs w:val="24"/>
        </w:rPr>
        <w:t>ı</w:t>
      </w:r>
      <w:r w:rsidRPr="00EB2D04">
        <w:rPr>
          <w:rFonts w:ascii="Times New Roman" w:hAnsi="Times New Roman" w:cs="Times New Roman"/>
          <w:sz w:val="24"/>
          <w:szCs w:val="24"/>
        </w:rPr>
        <w:t xml:space="preserve"> ve yarıyıl sonu sınav notunun %60’ı alınarak elde edilen puanların toplamı olarak belirlenir. </w:t>
      </w:r>
      <w:r w:rsidR="00530D71" w:rsidRPr="00EB2D04">
        <w:rPr>
          <w:rFonts w:ascii="Times New Roman" w:hAnsi="Times New Roman" w:cs="Times New Roman"/>
          <w:sz w:val="24"/>
          <w:szCs w:val="24"/>
        </w:rPr>
        <w:t xml:space="preserve">Uygulama notu ikinci ara sınav notu olarak ilan edilir. </w:t>
      </w:r>
    </w:p>
    <w:p w14:paraId="1E949CC4" w14:textId="1724C5B9" w:rsidR="00D15EB2" w:rsidRPr="00EB2D04" w:rsidRDefault="000F5303" w:rsidP="000A0576">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(4)</w:t>
      </w:r>
      <w:r w:rsidR="00BC0B73">
        <w:rPr>
          <w:rFonts w:ascii="Times New Roman" w:hAnsi="Times New Roman" w:cs="Times New Roman"/>
          <w:sz w:val="24"/>
          <w:szCs w:val="24"/>
        </w:rPr>
        <w:t xml:space="preserve"> Uygulama notu 60 (Altmış)’ </w:t>
      </w:r>
      <w:proofErr w:type="spellStart"/>
      <w:r w:rsidR="00BC0B73">
        <w:rPr>
          <w:rFonts w:ascii="Times New Roman" w:hAnsi="Times New Roman" w:cs="Times New Roman"/>
          <w:sz w:val="24"/>
          <w:szCs w:val="24"/>
        </w:rPr>
        <w:t>ı</w:t>
      </w:r>
      <w:r w:rsidR="00013767" w:rsidRPr="00EB2D04">
        <w:rPr>
          <w:rFonts w:ascii="Times New Roman" w:hAnsi="Times New Roman" w:cs="Times New Roman"/>
          <w:sz w:val="24"/>
          <w:szCs w:val="24"/>
        </w:rPr>
        <w:t>n</w:t>
      </w:r>
      <w:proofErr w:type="spellEnd"/>
      <w:r w:rsidR="00013767" w:rsidRPr="00EB2D04">
        <w:rPr>
          <w:rFonts w:ascii="Times New Roman" w:hAnsi="Times New Roman" w:cs="Times New Roman"/>
          <w:sz w:val="24"/>
          <w:szCs w:val="24"/>
        </w:rPr>
        <w:t xml:space="preserve"> altında olan öğrenci</w:t>
      </w:r>
      <w:r w:rsidR="00EB2D04" w:rsidRPr="00EB2D04">
        <w:rPr>
          <w:rFonts w:ascii="Times New Roman" w:hAnsi="Times New Roman" w:cs="Times New Roman"/>
          <w:sz w:val="24"/>
          <w:szCs w:val="24"/>
        </w:rPr>
        <w:t xml:space="preserve"> </w:t>
      </w:r>
      <w:r w:rsidR="00013767" w:rsidRPr="00EB2D04">
        <w:rPr>
          <w:rFonts w:ascii="Times New Roman" w:hAnsi="Times New Roman" w:cs="Times New Roman"/>
          <w:sz w:val="24"/>
          <w:szCs w:val="24"/>
        </w:rPr>
        <w:t>ilgili dersten</w:t>
      </w:r>
      <w:r w:rsidR="00D15EB2" w:rsidRPr="00EB2D04">
        <w:rPr>
          <w:rFonts w:ascii="Times New Roman" w:hAnsi="Times New Roman" w:cs="Times New Roman"/>
          <w:sz w:val="24"/>
          <w:szCs w:val="24"/>
        </w:rPr>
        <w:t xml:space="preserve"> başarısız sayılır</w:t>
      </w:r>
      <w:r w:rsidR="00013767" w:rsidRPr="00EB2D04">
        <w:rPr>
          <w:rFonts w:ascii="Times New Roman" w:hAnsi="Times New Roman" w:cs="Times New Roman"/>
          <w:sz w:val="24"/>
          <w:szCs w:val="24"/>
        </w:rPr>
        <w:t xml:space="preserve"> ve </w:t>
      </w:r>
      <w:r w:rsidR="00D15EB2" w:rsidRPr="00EB2D04">
        <w:rPr>
          <w:rFonts w:ascii="Times New Roman" w:hAnsi="Times New Roman" w:cs="Times New Roman"/>
          <w:sz w:val="24"/>
          <w:szCs w:val="24"/>
        </w:rPr>
        <w:t>dersin yarıyıl sonu ve bütünleme sınavına giremez</w:t>
      </w:r>
      <w:r w:rsidR="00013767" w:rsidRPr="00EB2D04">
        <w:rPr>
          <w:rFonts w:ascii="Times New Roman" w:hAnsi="Times New Roman" w:cs="Times New Roman"/>
          <w:sz w:val="24"/>
          <w:szCs w:val="24"/>
        </w:rPr>
        <w:t xml:space="preserve">. Bir </w:t>
      </w:r>
      <w:r w:rsidR="00D15EB2" w:rsidRPr="00EB2D04">
        <w:rPr>
          <w:rFonts w:ascii="Times New Roman" w:hAnsi="Times New Roman" w:cs="Times New Roman"/>
          <w:sz w:val="24"/>
          <w:szCs w:val="24"/>
        </w:rPr>
        <w:t xml:space="preserve">sonraki yıl </w:t>
      </w:r>
      <w:r w:rsidR="00013767" w:rsidRPr="00EB2D04">
        <w:rPr>
          <w:rFonts w:ascii="Times New Roman" w:hAnsi="Times New Roman" w:cs="Times New Roman"/>
          <w:sz w:val="24"/>
          <w:szCs w:val="24"/>
        </w:rPr>
        <w:t>başarısız olduğu dersin</w:t>
      </w:r>
      <w:r w:rsidR="00D15EB2" w:rsidRPr="00EB2D04">
        <w:rPr>
          <w:rFonts w:ascii="Times New Roman" w:hAnsi="Times New Roman" w:cs="Times New Roman"/>
          <w:sz w:val="24"/>
          <w:szCs w:val="24"/>
        </w:rPr>
        <w:t xml:space="preserve"> hem teorik hem de uygulama devam şartını yerine getirir.</w:t>
      </w:r>
    </w:p>
    <w:p w14:paraId="464EDD53" w14:textId="77777777" w:rsidR="002701A7" w:rsidRPr="00EB2D04" w:rsidRDefault="00185EDB" w:rsidP="000A0576">
      <w:pPr>
        <w:spacing w:line="360" w:lineRule="auto"/>
        <w:jc w:val="both"/>
        <w:rPr>
          <w:rFonts w:ascii="Times New Roman" w:hAnsi="Times New Roman" w:cs="Times New Roman"/>
          <w:b/>
          <w:sz w:val="24"/>
          <w:szCs w:val="24"/>
        </w:rPr>
      </w:pPr>
      <w:r w:rsidRPr="00EB2D04">
        <w:rPr>
          <w:rFonts w:ascii="Times New Roman" w:hAnsi="Times New Roman" w:cs="Times New Roman"/>
          <w:b/>
          <w:sz w:val="24"/>
          <w:szCs w:val="24"/>
        </w:rPr>
        <w:t xml:space="preserve">Ücret ve </w:t>
      </w:r>
      <w:r w:rsidR="002701A7" w:rsidRPr="00EB2D04">
        <w:rPr>
          <w:rFonts w:ascii="Times New Roman" w:hAnsi="Times New Roman" w:cs="Times New Roman"/>
          <w:b/>
          <w:sz w:val="24"/>
          <w:szCs w:val="24"/>
        </w:rPr>
        <w:t>Sigorta İşlemleri</w:t>
      </w:r>
    </w:p>
    <w:p w14:paraId="5A8D95FD" w14:textId="0EE5226C" w:rsidR="00A71037" w:rsidRPr="00EB2D04" w:rsidRDefault="00FB4DC7" w:rsidP="000A0576">
      <w:pPr>
        <w:pStyle w:val="ortabalkbold"/>
        <w:spacing w:before="0" w:beforeAutospacing="0" w:after="0" w:afterAutospacing="0" w:line="360" w:lineRule="auto"/>
        <w:jc w:val="both"/>
        <w:rPr>
          <w:b/>
          <w:color w:val="000000" w:themeColor="text1"/>
        </w:rPr>
      </w:pPr>
      <w:r w:rsidRPr="00EB2D04">
        <w:rPr>
          <w:b/>
          <w:color w:val="000000" w:themeColor="text1"/>
        </w:rPr>
        <w:t>MADDE 18</w:t>
      </w:r>
      <w:r w:rsidR="00CB40E3" w:rsidRPr="00EB2D04">
        <w:rPr>
          <w:b/>
        </w:rPr>
        <w:t>–</w:t>
      </w:r>
      <w:r w:rsidR="00726D8C">
        <w:rPr>
          <w:b/>
        </w:rPr>
        <w:t xml:space="preserve"> </w:t>
      </w:r>
      <w:r w:rsidR="00042F77" w:rsidRPr="00EB2D04">
        <w:rPr>
          <w:color w:val="000000" w:themeColor="text1"/>
        </w:rPr>
        <w:t>(1)</w:t>
      </w:r>
      <w:r w:rsidR="006D6024" w:rsidRPr="00EB2D04">
        <w:rPr>
          <w:color w:val="000000" w:themeColor="text1"/>
        </w:rPr>
        <w:t xml:space="preserve"> </w:t>
      </w:r>
      <w:r w:rsidR="00EB2D04" w:rsidRPr="00EB2D04">
        <w:rPr>
          <w:color w:val="000000" w:themeColor="text1"/>
        </w:rPr>
        <w:t>17.06.</w:t>
      </w:r>
      <w:r w:rsidR="00A71037" w:rsidRPr="00EB2D04">
        <w:rPr>
          <w:color w:val="000000" w:themeColor="text1"/>
        </w:rPr>
        <w:t xml:space="preserve">2021 </w:t>
      </w:r>
      <w:r w:rsidR="00A71037" w:rsidRPr="00EB2D04">
        <w:rPr>
          <w:bCs/>
          <w:color w:val="000000" w:themeColor="text1"/>
        </w:rPr>
        <w:t xml:space="preserve">Yükseköğretimde Uygulamalı Eğitimler Çerçeve Yönetmeliği Madde 14’e göre; </w:t>
      </w:r>
      <w:r w:rsidR="00A71037" w:rsidRPr="00EB2D04">
        <w:rPr>
          <w:color w:val="000000" w:themeColor="text1"/>
        </w:rPr>
        <w:t>Uygulamalı ders kapsamında uygulamalı eğitim yapan öğrencilere ücret ödenmez ve</w:t>
      </w:r>
      <w:r w:rsidR="000617B2" w:rsidRPr="00EB2D04">
        <w:rPr>
          <w:color w:val="000000" w:themeColor="text1"/>
        </w:rPr>
        <w:t xml:space="preserve"> öğrenciler</w:t>
      </w:r>
      <w:r w:rsidR="00A71037" w:rsidRPr="00EB2D04">
        <w:rPr>
          <w:color w:val="000000" w:themeColor="text1"/>
        </w:rPr>
        <w:t xml:space="preserve"> 5510 sayılı Kanunun 6 </w:t>
      </w:r>
      <w:proofErr w:type="spellStart"/>
      <w:r w:rsidR="00A71037" w:rsidRPr="00EB2D04">
        <w:rPr>
          <w:rStyle w:val="spelle"/>
          <w:color w:val="000000" w:themeColor="text1"/>
        </w:rPr>
        <w:t>ncı</w:t>
      </w:r>
      <w:proofErr w:type="spellEnd"/>
      <w:r w:rsidR="00A71037" w:rsidRPr="00EB2D04">
        <w:rPr>
          <w:color w:val="000000" w:themeColor="text1"/>
        </w:rPr>
        <w:t> maddesinin birinci fıkrasının (f) bendi kapsamında sigortalı sayılmazlar.</w:t>
      </w:r>
    </w:p>
    <w:p w14:paraId="04BFE6C7" w14:textId="77777777" w:rsidR="0081422F" w:rsidRPr="00EB2D04" w:rsidRDefault="0081422F" w:rsidP="000A0576">
      <w:pPr>
        <w:spacing w:line="360" w:lineRule="auto"/>
        <w:jc w:val="both"/>
        <w:rPr>
          <w:rFonts w:ascii="Times New Roman" w:hAnsi="Times New Roman" w:cs="Times New Roman"/>
          <w:sz w:val="24"/>
          <w:szCs w:val="24"/>
        </w:rPr>
      </w:pPr>
    </w:p>
    <w:p w14:paraId="67F05CAE" w14:textId="56F86828" w:rsidR="003F6EDD" w:rsidRPr="00EB2D04" w:rsidRDefault="00F53C0D" w:rsidP="00EB2D04">
      <w:pPr>
        <w:spacing w:line="360" w:lineRule="auto"/>
        <w:jc w:val="center"/>
        <w:rPr>
          <w:rFonts w:ascii="Times New Roman" w:hAnsi="Times New Roman" w:cs="Times New Roman"/>
          <w:b/>
          <w:sz w:val="24"/>
          <w:szCs w:val="24"/>
        </w:rPr>
      </w:pPr>
      <w:r w:rsidRPr="00EB2D04">
        <w:rPr>
          <w:rFonts w:ascii="Times New Roman" w:hAnsi="Times New Roman" w:cs="Times New Roman"/>
          <w:b/>
          <w:sz w:val="24"/>
          <w:szCs w:val="24"/>
        </w:rPr>
        <w:t>ÜÇÜNCÜ BÖLÜM</w:t>
      </w:r>
    </w:p>
    <w:p w14:paraId="7868DB51" w14:textId="77777777" w:rsidR="00132CE2" w:rsidRPr="00EB2D04" w:rsidRDefault="003B75D1" w:rsidP="0042406B">
      <w:pPr>
        <w:spacing w:line="360" w:lineRule="auto"/>
        <w:jc w:val="center"/>
        <w:rPr>
          <w:rFonts w:ascii="Times New Roman" w:hAnsi="Times New Roman" w:cs="Times New Roman"/>
          <w:b/>
          <w:sz w:val="24"/>
          <w:szCs w:val="24"/>
        </w:rPr>
      </w:pPr>
      <w:r w:rsidRPr="00EB2D04">
        <w:rPr>
          <w:rFonts w:ascii="Times New Roman" w:hAnsi="Times New Roman" w:cs="Times New Roman"/>
          <w:b/>
          <w:sz w:val="24"/>
          <w:szCs w:val="24"/>
        </w:rPr>
        <w:t>Genel Hükümler</w:t>
      </w:r>
    </w:p>
    <w:p w14:paraId="69B29C99" w14:textId="2DE9EF79" w:rsidR="006D125E" w:rsidRPr="00EB2D04" w:rsidRDefault="00726D8C" w:rsidP="000A0576">
      <w:pPr>
        <w:spacing w:line="360" w:lineRule="auto"/>
        <w:jc w:val="both"/>
        <w:rPr>
          <w:rFonts w:ascii="Times New Roman" w:hAnsi="Times New Roman" w:cs="Times New Roman"/>
          <w:sz w:val="24"/>
          <w:szCs w:val="24"/>
        </w:rPr>
      </w:pPr>
      <w:r>
        <w:rPr>
          <w:rFonts w:ascii="Times New Roman" w:hAnsi="Times New Roman" w:cs="Times New Roman"/>
          <w:b/>
          <w:sz w:val="24"/>
          <w:szCs w:val="24"/>
        </w:rPr>
        <w:t>MADDE 19</w:t>
      </w:r>
      <w:r w:rsidR="00CB40E3" w:rsidRPr="00EB2D04">
        <w:rPr>
          <w:rFonts w:ascii="Times New Roman" w:hAnsi="Times New Roman" w:cs="Times New Roman"/>
          <w:b/>
          <w:sz w:val="24"/>
          <w:szCs w:val="24"/>
        </w:rPr>
        <w:t>–</w:t>
      </w:r>
      <w:r w:rsidR="00896C74" w:rsidRPr="00EB2D04">
        <w:rPr>
          <w:rFonts w:ascii="Times New Roman" w:hAnsi="Times New Roman" w:cs="Times New Roman"/>
          <w:b/>
          <w:sz w:val="24"/>
          <w:szCs w:val="24"/>
        </w:rPr>
        <w:t xml:space="preserve"> </w:t>
      </w:r>
      <w:r w:rsidR="006D125E" w:rsidRPr="00EB2D04">
        <w:rPr>
          <w:rFonts w:ascii="Times New Roman" w:hAnsi="Times New Roman" w:cs="Times New Roman"/>
          <w:sz w:val="24"/>
          <w:szCs w:val="24"/>
        </w:rPr>
        <w:t>(1) Bu ilke, usul ve esaslarda yer almayan hususlarla ilgili h</w:t>
      </w:r>
      <w:r w:rsidR="00375F3F" w:rsidRPr="00EB2D04">
        <w:rPr>
          <w:rFonts w:ascii="Times New Roman" w:hAnsi="Times New Roman" w:cs="Times New Roman"/>
          <w:sz w:val="24"/>
          <w:szCs w:val="24"/>
        </w:rPr>
        <w:t>âl</w:t>
      </w:r>
      <w:r w:rsidR="006D125E" w:rsidRPr="00EB2D04">
        <w:rPr>
          <w:rFonts w:ascii="Times New Roman" w:hAnsi="Times New Roman" w:cs="Times New Roman"/>
          <w:sz w:val="24"/>
          <w:szCs w:val="24"/>
        </w:rPr>
        <w:t xml:space="preserve">lerde Kahramanmaraş İstiklal </w:t>
      </w:r>
      <w:r w:rsidR="00830E05" w:rsidRPr="00EB2D04">
        <w:rPr>
          <w:rFonts w:ascii="Times New Roman" w:hAnsi="Times New Roman" w:cs="Times New Roman"/>
          <w:sz w:val="24"/>
          <w:szCs w:val="24"/>
        </w:rPr>
        <w:t>Üniversitesi Eğitim-</w:t>
      </w:r>
      <w:r w:rsidR="006D125E" w:rsidRPr="00EB2D04">
        <w:rPr>
          <w:rFonts w:ascii="Times New Roman" w:hAnsi="Times New Roman" w:cs="Times New Roman"/>
          <w:sz w:val="24"/>
          <w:szCs w:val="24"/>
        </w:rPr>
        <w:t xml:space="preserve">Öğretim Yönetmeliği hükümleri uygulanır. </w:t>
      </w:r>
    </w:p>
    <w:p w14:paraId="54F1FEBE" w14:textId="77777777" w:rsidR="00EB2D04" w:rsidRPr="00726D8C" w:rsidRDefault="00EB2D04" w:rsidP="00661DCF">
      <w:pPr>
        <w:spacing w:line="360" w:lineRule="auto"/>
        <w:jc w:val="both"/>
        <w:rPr>
          <w:rFonts w:ascii="Times New Roman" w:hAnsi="Times New Roman" w:cs="Times New Roman"/>
          <w:b/>
          <w:sz w:val="24"/>
          <w:szCs w:val="24"/>
        </w:rPr>
      </w:pPr>
      <w:r w:rsidRPr="00726D8C">
        <w:rPr>
          <w:rFonts w:ascii="Times New Roman" w:hAnsi="Times New Roman" w:cs="Times New Roman"/>
          <w:b/>
          <w:sz w:val="24"/>
          <w:szCs w:val="24"/>
        </w:rPr>
        <w:t xml:space="preserve">Yetki </w:t>
      </w:r>
    </w:p>
    <w:p w14:paraId="7F49625B" w14:textId="7DB59665" w:rsidR="00EB2D04" w:rsidRPr="00EB2D04" w:rsidRDefault="00726D8C" w:rsidP="00661DCF">
      <w:pPr>
        <w:spacing w:line="360" w:lineRule="auto"/>
        <w:jc w:val="both"/>
        <w:rPr>
          <w:rFonts w:ascii="Times New Roman" w:hAnsi="Times New Roman" w:cs="Times New Roman"/>
          <w:sz w:val="24"/>
          <w:szCs w:val="24"/>
        </w:rPr>
      </w:pPr>
      <w:r w:rsidRPr="00726D8C">
        <w:rPr>
          <w:rFonts w:ascii="Times New Roman" w:hAnsi="Times New Roman" w:cs="Times New Roman"/>
          <w:b/>
          <w:sz w:val="24"/>
          <w:szCs w:val="24"/>
        </w:rPr>
        <w:t>MADDE-20</w:t>
      </w:r>
      <w:r w:rsidR="00EB2D04" w:rsidRPr="00EB2D04">
        <w:rPr>
          <w:rFonts w:ascii="Times New Roman" w:hAnsi="Times New Roman" w:cs="Times New Roman"/>
          <w:sz w:val="24"/>
          <w:szCs w:val="24"/>
        </w:rPr>
        <w:t xml:space="preserve"> </w:t>
      </w:r>
      <w:r>
        <w:rPr>
          <w:rFonts w:ascii="Times New Roman" w:hAnsi="Times New Roman" w:cs="Times New Roman"/>
          <w:sz w:val="24"/>
          <w:szCs w:val="24"/>
        </w:rPr>
        <w:t xml:space="preserve">(1) </w:t>
      </w:r>
      <w:r w:rsidR="00EB2D04" w:rsidRPr="00EB2D04">
        <w:rPr>
          <w:rFonts w:ascii="Times New Roman" w:hAnsi="Times New Roman" w:cs="Times New Roman"/>
          <w:sz w:val="24"/>
          <w:szCs w:val="24"/>
        </w:rPr>
        <w:t xml:space="preserve">Bu yönergede hüküm bulunmayan hususlarla ilgili durumlarda, kanun, yönetmelik ve yönerge hükümlerine aykırı düşmemek koşuluyla; Fakülte Yönetim Kurulu, ilgili birimlerin önerilerini, Rektörlük Makamının onayı ile karara bağlamakta yetkilidir. </w:t>
      </w:r>
    </w:p>
    <w:p w14:paraId="2624FEEA" w14:textId="77777777" w:rsidR="00EB2D04" w:rsidRPr="00726D8C" w:rsidRDefault="00EB2D04" w:rsidP="00661DCF">
      <w:pPr>
        <w:spacing w:line="360" w:lineRule="auto"/>
        <w:jc w:val="both"/>
        <w:rPr>
          <w:rFonts w:ascii="Times New Roman" w:hAnsi="Times New Roman" w:cs="Times New Roman"/>
          <w:b/>
          <w:sz w:val="24"/>
          <w:szCs w:val="24"/>
        </w:rPr>
      </w:pPr>
      <w:r w:rsidRPr="00726D8C">
        <w:rPr>
          <w:rFonts w:ascii="Times New Roman" w:hAnsi="Times New Roman" w:cs="Times New Roman"/>
          <w:b/>
          <w:sz w:val="24"/>
          <w:szCs w:val="24"/>
        </w:rPr>
        <w:t xml:space="preserve">Yürürlük </w:t>
      </w:r>
    </w:p>
    <w:p w14:paraId="3E71C551" w14:textId="15879763" w:rsidR="00EB2D04" w:rsidRPr="00EB2D04" w:rsidRDefault="00726D8C" w:rsidP="00661DCF">
      <w:pPr>
        <w:spacing w:line="360" w:lineRule="auto"/>
        <w:jc w:val="both"/>
        <w:rPr>
          <w:rFonts w:ascii="Times New Roman" w:hAnsi="Times New Roman" w:cs="Times New Roman"/>
          <w:sz w:val="24"/>
          <w:szCs w:val="24"/>
        </w:rPr>
      </w:pPr>
      <w:r w:rsidRPr="00726D8C">
        <w:rPr>
          <w:rFonts w:ascii="Times New Roman" w:hAnsi="Times New Roman" w:cs="Times New Roman"/>
          <w:b/>
          <w:sz w:val="24"/>
          <w:szCs w:val="24"/>
        </w:rPr>
        <w:t>MADDE-21</w:t>
      </w:r>
      <w:r w:rsidR="00EB2D04" w:rsidRPr="00EB2D04">
        <w:rPr>
          <w:rFonts w:ascii="Times New Roman" w:hAnsi="Times New Roman" w:cs="Times New Roman"/>
          <w:sz w:val="24"/>
          <w:szCs w:val="24"/>
        </w:rPr>
        <w:t xml:space="preserve"> Bu yönerge Kahramanmaraş İstiklal Üniversitesi Senatosu tarafından kabul edildiği tarihten itibaren yürürlüğe girer. </w:t>
      </w:r>
    </w:p>
    <w:p w14:paraId="07EA14C1" w14:textId="77777777" w:rsidR="003D1836" w:rsidRDefault="00EB2D04" w:rsidP="00661DCF">
      <w:pPr>
        <w:spacing w:line="360" w:lineRule="auto"/>
        <w:jc w:val="both"/>
        <w:rPr>
          <w:rFonts w:ascii="Times New Roman" w:hAnsi="Times New Roman" w:cs="Times New Roman"/>
          <w:sz w:val="24"/>
          <w:szCs w:val="24"/>
        </w:rPr>
      </w:pPr>
      <w:r w:rsidRPr="00EB2D04">
        <w:rPr>
          <w:rFonts w:ascii="Times New Roman" w:hAnsi="Times New Roman" w:cs="Times New Roman"/>
          <w:sz w:val="24"/>
          <w:szCs w:val="24"/>
        </w:rPr>
        <w:t>Bu yönerge yürürlükt</w:t>
      </w:r>
      <w:r w:rsidR="000D08C7">
        <w:rPr>
          <w:rFonts w:ascii="Times New Roman" w:hAnsi="Times New Roman" w:cs="Times New Roman"/>
          <w:sz w:val="24"/>
          <w:szCs w:val="24"/>
        </w:rPr>
        <w:t>e olan Hemşirelik B</w:t>
      </w:r>
    </w:p>
    <w:p w14:paraId="1392E5C6" w14:textId="3A2AD235" w:rsidR="00EB421D" w:rsidRDefault="00EB2D04" w:rsidP="00661DCF">
      <w:pPr>
        <w:spacing w:line="360" w:lineRule="auto"/>
        <w:jc w:val="both"/>
        <w:rPr>
          <w:rFonts w:ascii="Times New Roman" w:hAnsi="Times New Roman" w:cs="Times New Roman"/>
          <w:sz w:val="24"/>
          <w:szCs w:val="24"/>
        </w:rPr>
      </w:pPr>
      <w:proofErr w:type="gramStart"/>
      <w:r w:rsidRPr="00EB2D04">
        <w:rPr>
          <w:rFonts w:ascii="Times New Roman" w:hAnsi="Times New Roman" w:cs="Times New Roman"/>
          <w:sz w:val="24"/>
          <w:szCs w:val="24"/>
        </w:rPr>
        <w:t>ölümü</w:t>
      </w:r>
      <w:proofErr w:type="gramEnd"/>
      <w:r w:rsidRPr="00EB2D04">
        <w:rPr>
          <w:rFonts w:ascii="Times New Roman" w:hAnsi="Times New Roman" w:cs="Times New Roman"/>
          <w:sz w:val="24"/>
          <w:szCs w:val="24"/>
        </w:rPr>
        <w:t xml:space="preserve"> müfredat programıyla uyumlu olarak yürütülür. </w:t>
      </w:r>
    </w:p>
    <w:p w14:paraId="5CE2C681" w14:textId="0F1429C3" w:rsidR="00EB2D04" w:rsidRPr="00EB2D04" w:rsidRDefault="00EB2D04" w:rsidP="00661DCF">
      <w:pPr>
        <w:spacing w:line="360" w:lineRule="auto"/>
        <w:jc w:val="both"/>
        <w:rPr>
          <w:rFonts w:ascii="Times New Roman" w:hAnsi="Times New Roman" w:cs="Times New Roman"/>
          <w:sz w:val="24"/>
          <w:szCs w:val="24"/>
        </w:rPr>
      </w:pPr>
      <w:r w:rsidRPr="00726D8C">
        <w:rPr>
          <w:rFonts w:ascii="Times New Roman" w:hAnsi="Times New Roman" w:cs="Times New Roman"/>
          <w:b/>
          <w:sz w:val="24"/>
          <w:szCs w:val="24"/>
        </w:rPr>
        <w:lastRenderedPageBreak/>
        <w:t xml:space="preserve">Yürütme </w:t>
      </w:r>
      <w:bookmarkStart w:id="0" w:name="_GoBack"/>
      <w:bookmarkEnd w:id="0"/>
    </w:p>
    <w:p w14:paraId="3A4C1AAF" w14:textId="4DF766CC" w:rsidR="007141CF" w:rsidRPr="00EB2D04" w:rsidRDefault="00726D8C" w:rsidP="00661DCF">
      <w:pPr>
        <w:spacing w:line="360" w:lineRule="auto"/>
        <w:jc w:val="both"/>
        <w:rPr>
          <w:rFonts w:ascii="Times New Roman" w:hAnsi="Times New Roman" w:cs="Times New Roman"/>
          <w:sz w:val="24"/>
          <w:szCs w:val="24"/>
        </w:rPr>
      </w:pPr>
      <w:r w:rsidRPr="00726D8C">
        <w:rPr>
          <w:rFonts w:ascii="Times New Roman" w:hAnsi="Times New Roman" w:cs="Times New Roman"/>
          <w:b/>
          <w:sz w:val="24"/>
          <w:szCs w:val="24"/>
        </w:rPr>
        <w:t>MADDE-22</w:t>
      </w:r>
      <w:r w:rsidR="00EB2D04" w:rsidRPr="00EB2D04">
        <w:rPr>
          <w:rFonts w:ascii="Times New Roman" w:hAnsi="Times New Roman" w:cs="Times New Roman"/>
          <w:sz w:val="24"/>
          <w:szCs w:val="24"/>
        </w:rPr>
        <w:t xml:space="preserve"> Bu yönerge hükümleri Kahramanmaraş İstiklal Üniversitesi Sağlık Bilimleri Fakültesi Dekanlığı tarafından yürütülür.</w:t>
      </w:r>
    </w:p>
    <w:p w14:paraId="37A59F48" w14:textId="7785DD5F" w:rsidR="002B0F1C" w:rsidRDefault="002B0F1C" w:rsidP="000A0576">
      <w:pPr>
        <w:spacing w:line="360" w:lineRule="auto"/>
        <w:jc w:val="both"/>
        <w:rPr>
          <w:rFonts w:ascii="Times New Roman" w:hAnsi="Times New Roman" w:cs="Times New Roman"/>
          <w:sz w:val="24"/>
          <w:szCs w:val="24"/>
        </w:rPr>
      </w:pPr>
    </w:p>
    <w:p w14:paraId="658A7022" w14:textId="77777777" w:rsidR="002B0F1C" w:rsidRDefault="002B0F1C">
      <w:pPr>
        <w:rPr>
          <w:rFonts w:ascii="Times New Roman" w:hAnsi="Times New Roman" w:cs="Times New Roman"/>
          <w:sz w:val="24"/>
          <w:szCs w:val="24"/>
        </w:rPr>
      </w:pPr>
      <w:r>
        <w:rPr>
          <w:rFonts w:ascii="Times New Roman" w:hAnsi="Times New Roman" w:cs="Times New Roman"/>
          <w:sz w:val="24"/>
          <w:szCs w:val="24"/>
        </w:rPr>
        <w:br w:type="page"/>
      </w:r>
    </w:p>
    <w:p w14:paraId="67F33003" w14:textId="1F2FE3C9" w:rsidR="00295D9E" w:rsidRDefault="002B0F1C" w:rsidP="000A0576">
      <w:pPr>
        <w:spacing w:line="360" w:lineRule="auto"/>
        <w:jc w:val="both"/>
        <w:rPr>
          <w:rFonts w:ascii="Times New Roman" w:hAnsi="Times New Roman" w:cs="Times New Roman"/>
          <w:sz w:val="24"/>
          <w:szCs w:val="24"/>
        </w:rPr>
      </w:pPr>
      <w:r w:rsidRPr="002B0F1C">
        <w:rPr>
          <w:rFonts w:ascii="Times New Roman" w:hAnsi="Times New Roman" w:cs="Times New Roman"/>
          <w:b/>
          <w:sz w:val="24"/>
          <w:szCs w:val="24"/>
        </w:rPr>
        <w:lastRenderedPageBreak/>
        <w:t>EK-1</w:t>
      </w:r>
      <w:r w:rsidR="00421DFF">
        <w:rPr>
          <w:rFonts w:ascii="Times New Roman" w:hAnsi="Times New Roman" w:cs="Times New Roman"/>
          <w:b/>
          <w:sz w:val="24"/>
          <w:szCs w:val="24"/>
        </w:rPr>
        <w:t>.</w:t>
      </w:r>
      <w:r>
        <w:rPr>
          <w:rFonts w:ascii="Times New Roman" w:hAnsi="Times New Roman" w:cs="Times New Roman"/>
          <w:sz w:val="24"/>
          <w:szCs w:val="24"/>
        </w:rPr>
        <w:t xml:space="preserve"> </w:t>
      </w:r>
      <w:r w:rsidRPr="00421DFF">
        <w:rPr>
          <w:rFonts w:ascii="Times New Roman" w:hAnsi="Times New Roman" w:cs="Times New Roman"/>
          <w:b/>
          <w:sz w:val="24"/>
          <w:szCs w:val="24"/>
        </w:rPr>
        <w:t>UYGULAMA DEĞERLENDİRME FORMU</w:t>
      </w:r>
    </w:p>
    <w:p w14:paraId="039779CB" w14:textId="77777777" w:rsid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UYGULAMA DEĞERLENDİRME FORMU</w:t>
      </w:r>
    </w:p>
    <w:p w14:paraId="1FE87ACF" w14:textId="11F28047" w:rsidR="00421DFF" w:rsidRPr="00421DFF" w:rsidRDefault="00421DFF" w:rsidP="00421DF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21DFF">
        <w:rPr>
          <w:rFonts w:ascii="Times New Roman" w:eastAsia="Times New Roman" w:hAnsi="Times New Roman" w:cs="Times New Roman"/>
          <w:b/>
          <w:sz w:val="24"/>
          <w:szCs w:val="24"/>
        </w:rPr>
        <w:t xml:space="preserve">   Fo</w:t>
      </w:r>
      <w:r>
        <w:rPr>
          <w:rFonts w:ascii="Times New Roman" w:eastAsia="Times New Roman" w:hAnsi="Times New Roman" w:cs="Times New Roman"/>
          <w:b/>
          <w:sz w:val="24"/>
          <w:szCs w:val="24"/>
        </w:rPr>
        <w:t>toğraf</w:t>
      </w:r>
    </w:p>
    <w:p w14:paraId="34BC2B32" w14:textId="77777777" w:rsidR="00421DFF" w:rsidRPr="00421DFF" w:rsidRDefault="00421DFF" w:rsidP="00421DFF">
      <w:pPr>
        <w:spacing w:after="0" w:line="240" w:lineRule="auto"/>
        <w:rPr>
          <w:rFonts w:ascii="Times New Roman" w:eastAsia="Times New Roman" w:hAnsi="Times New Roman" w:cs="Times New Roman"/>
          <w:sz w:val="24"/>
          <w:szCs w:val="24"/>
        </w:rPr>
      </w:pPr>
    </w:p>
    <w:p w14:paraId="31D1E865"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Adı- Soyadı:                                                                                           Tarih:</w:t>
      </w:r>
    </w:p>
    <w:p w14:paraId="5CCD2C41"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No:</w:t>
      </w:r>
    </w:p>
    <w:p w14:paraId="462790FB"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Şubesi:</w:t>
      </w:r>
    </w:p>
    <w:p w14:paraId="76F1BF14" w14:textId="77777777" w:rsidR="00421DFF" w:rsidRPr="00421DFF" w:rsidRDefault="00421DFF" w:rsidP="00421DFF">
      <w:pPr>
        <w:spacing w:after="0" w:line="240" w:lineRule="auto"/>
        <w:rPr>
          <w:rFonts w:ascii="Times New Roman" w:eastAsia="Times New Roman" w:hAnsi="Times New Roman" w:cs="Times New Roman"/>
          <w:sz w:val="24"/>
          <w:szCs w:val="24"/>
        </w:rPr>
      </w:pPr>
    </w:p>
    <w:tbl>
      <w:tblPr>
        <w:tblW w:w="10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1043"/>
        <w:gridCol w:w="1421"/>
        <w:gridCol w:w="1422"/>
        <w:gridCol w:w="1422"/>
      </w:tblGrid>
      <w:tr w:rsidR="00421DFF" w:rsidRPr="00421DFF" w14:paraId="72AAD2EC" w14:textId="77777777" w:rsidTr="00687716">
        <w:trPr>
          <w:trHeight w:val="570"/>
        </w:trPr>
        <w:tc>
          <w:tcPr>
            <w:tcW w:w="5154" w:type="dxa"/>
            <w:vAlign w:val="center"/>
          </w:tcPr>
          <w:p w14:paraId="333C5090"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DEĞERLENDİRME ÖLÇÜTLERİ</w:t>
            </w:r>
          </w:p>
        </w:tc>
        <w:tc>
          <w:tcPr>
            <w:tcW w:w="1043" w:type="dxa"/>
            <w:vAlign w:val="center"/>
          </w:tcPr>
          <w:p w14:paraId="2BEB662D"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Puanlar</w:t>
            </w:r>
          </w:p>
        </w:tc>
        <w:tc>
          <w:tcPr>
            <w:tcW w:w="1421" w:type="dxa"/>
            <w:vAlign w:val="center"/>
          </w:tcPr>
          <w:p w14:paraId="00BB993A"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1. Rotasyon</w:t>
            </w:r>
          </w:p>
        </w:tc>
        <w:tc>
          <w:tcPr>
            <w:tcW w:w="1422" w:type="dxa"/>
            <w:vAlign w:val="center"/>
          </w:tcPr>
          <w:p w14:paraId="37F2077C"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2. Rotasyon</w:t>
            </w:r>
          </w:p>
        </w:tc>
        <w:tc>
          <w:tcPr>
            <w:tcW w:w="1422" w:type="dxa"/>
            <w:vAlign w:val="center"/>
          </w:tcPr>
          <w:p w14:paraId="5B15E97A"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3. Rotasyon</w:t>
            </w:r>
          </w:p>
        </w:tc>
      </w:tr>
      <w:tr w:rsidR="00421DFF" w:rsidRPr="00421DFF" w14:paraId="78BA21F9" w14:textId="77777777" w:rsidTr="00687716">
        <w:trPr>
          <w:trHeight w:val="555"/>
        </w:trPr>
        <w:tc>
          <w:tcPr>
            <w:tcW w:w="10462" w:type="dxa"/>
            <w:gridSpan w:val="5"/>
            <w:vAlign w:val="center"/>
          </w:tcPr>
          <w:p w14:paraId="1E6A8D44"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PROFESYONEL DAVRANIŞ GELİŞTİRME</w:t>
            </w:r>
          </w:p>
        </w:tc>
      </w:tr>
      <w:tr w:rsidR="00421DFF" w:rsidRPr="00421DFF" w14:paraId="510CFA5C" w14:textId="77777777" w:rsidTr="00687716">
        <w:trPr>
          <w:trHeight w:val="277"/>
        </w:trPr>
        <w:tc>
          <w:tcPr>
            <w:tcW w:w="5154" w:type="dxa"/>
          </w:tcPr>
          <w:p w14:paraId="17B6371C"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1. </w:t>
            </w:r>
            <w:r w:rsidRPr="00421DFF">
              <w:rPr>
                <w:rFonts w:ascii="Times New Roman" w:eastAsia="Times New Roman" w:hAnsi="Times New Roman" w:cs="Times New Roman"/>
                <w:b/>
                <w:sz w:val="24"/>
                <w:szCs w:val="24"/>
              </w:rPr>
              <w:t>Uygulamaya zamanında gelme-ayrılma</w:t>
            </w:r>
          </w:p>
        </w:tc>
        <w:tc>
          <w:tcPr>
            <w:tcW w:w="1043" w:type="dxa"/>
            <w:vAlign w:val="center"/>
          </w:tcPr>
          <w:p w14:paraId="446CE525"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209F8A38"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23864EA7"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72841B01"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2A168F0E" w14:textId="77777777" w:rsidTr="00687716">
        <w:trPr>
          <w:trHeight w:val="277"/>
        </w:trPr>
        <w:tc>
          <w:tcPr>
            <w:tcW w:w="5154" w:type="dxa"/>
          </w:tcPr>
          <w:p w14:paraId="79ED8524"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2. </w:t>
            </w:r>
            <w:r w:rsidRPr="00421DFF">
              <w:rPr>
                <w:rFonts w:ascii="Times New Roman" w:eastAsia="Times New Roman" w:hAnsi="Times New Roman" w:cs="Times New Roman"/>
                <w:b/>
                <w:sz w:val="24"/>
                <w:szCs w:val="24"/>
              </w:rPr>
              <w:t>Kılık kıyafet düzeni</w:t>
            </w:r>
          </w:p>
          <w:p w14:paraId="2819C199"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-Kişisel hijyen ve görünüm</w:t>
            </w:r>
          </w:p>
        </w:tc>
        <w:tc>
          <w:tcPr>
            <w:tcW w:w="1043" w:type="dxa"/>
            <w:vAlign w:val="center"/>
          </w:tcPr>
          <w:p w14:paraId="7F24C672"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40DE08A3"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20FE2D8F"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52268058"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4FD24766" w14:textId="77777777" w:rsidTr="00687716">
        <w:trPr>
          <w:trHeight w:val="277"/>
        </w:trPr>
        <w:tc>
          <w:tcPr>
            <w:tcW w:w="5154" w:type="dxa"/>
          </w:tcPr>
          <w:p w14:paraId="3E7AD2D2"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sz w:val="24"/>
                <w:szCs w:val="24"/>
              </w:rPr>
              <w:t xml:space="preserve">3. </w:t>
            </w:r>
            <w:r w:rsidRPr="00421DFF">
              <w:rPr>
                <w:rFonts w:ascii="Times New Roman" w:eastAsia="Times New Roman" w:hAnsi="Times New Roman" w:cs="Times New Roman"/>
                <w:b/>
                <w:sz w:val="24"/>
                <w:szCs w:val="24"/>
              </w:rPr>
              <w:t>Sorumluluk alma;</w:t>
            </w:r>
          </w:p>
          <w:p w14:paraId="08F687C0"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Görev almaya istekli olma</w:t>
            </w:r>
          </w:p>
          <w:p w14:paraId="74C292D5"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Aldığı görev konusunda araştırma yapma</w:t>
            </w:r>
          </w:p>
          <w:p w14:paraId="6787FD86"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Aldığı görevi zamanında yerine getirme</w:t>
            </w:r>
          </w:p>
        </w:tc>
        <w:tc>
          <w:tcPr>
            <w:tcW w:w="1043" w:type="dxa"/>
            <w:vAlign w:val="center"/>
          </w:tcPr>
          <w:p w14:paraId="6715D92A"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4C391825"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45600EE5"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11283DA9"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0117E431" w14:textId="77777777" w:rsidTr="00687716">
        <w:trPr>
          <w:trHeight w:val="277"/>
        </w:trPr>
        <w:tc>
          <w:tcPr>
            <w:tcW w:w="5154" w:type="dxa"/>
          </w:tcPr>
          <w:p w14:paraId="5109E713"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4. </w:t>
            </w:r>
            <w:r w:rsidRPr="00421DFF">
              <w:rPr>
                <w:rFonts w:ascii="Times New Roman" w:eastAsia="Times New Roman" w:hAnsi="Times New Roman" w:cs="Times New Roman"/>
                <w:b/>
                <w:sz w:val="24"/>
                <w:szCs w:val="24"/>
              </w:rPr>
              <w:t>Rehber öğretim elemanı ile ilişkisi;</w:t>
            </w:r>
          </w:p>
          <w:p w14:paraId="03F2A7A3"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Bilgi paylaşımı ve sorunları tartışabilme</w:t>
            </w:r>
          </w:p>
          <w:p w14:paraId="0F15C2A1"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Öğretim elemanıyla uyumlu ve saygılı iletişim kurma</w:t>
            </w:r>
          </w:p>
        </w:tc>
        <w:tc>
          <w:tcPr>
            <w:tcW w:w="1043" w:type="dxa"/>
            <w:vAlign w:val="center"/>
          </w:tcPr>
          <w:p w14:paraId="50D8469F"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141A1B14"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488D9586"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7AAE058D"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76405411" w14:textId="77777777" w:rsidTr="00687716">
        <w:trPr>
          <w:trHeight w:val="277"/>
        </w:trPr>
        <w:tc>
          <w:tcPr>
            <w:tcW w:w="5154" w:type="dxa"/>
          </w:tcPr>
          <w:p w14:paraId="0C99E9EB"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5. </w:t>
            </w:r>
            <w:r w:rsidRPr="00421DFF">
              <w:rPr>
                <w:rFonts w:ascii="Times New Roman" w:eastAsia="Times New Roman" w:hAnsi="Times New Roman" w:cs="Times New Roman"/>
                <w:b/>
                <w:sz w:val="24"/>
                <w:szCs w:val="24"/>
              </w:rPr>
              <w:t xml:space="preserve">Hasta/ailesi ve diğer sağlık bakım profesyonelleri ile kültürel olarak duyarlı ve </w:t>
            </w:r>
            <w:proofErr w:type="spellStart"/>
            <w:r w:rsidRPr="00421DFF">
              <w:rPr>
                <w:rFonts w:ascii="Times New Roman" w:eastAsia="Times New Roman" w:hAnsi="Times New Roman" w:cs="Times New Roman"/>
                <w:b/>
                <w:sz w:val="24"/>
                <w:szCs w:val="24"/>
              </w:rPr>
              <w:t>holistik</w:t>
            </w:r>
            <w:proofErr w:type="spellEnd"/>
            <w:r w:rsidRPr="00421DFF">
              <w:rPr>
                <w:rFonts w:ascii="Times New Roman" w:eastAsia="Times New Roman" w:hAnsi="Times New Roman" w:cs="Times New Roman"/>
                <w:b/>
                <w:sz w:val="24"/>
                <w:szCs w:val="24"/>
              </w:rPr>
              <w:t xml:space="preserve"> bakım sağlamaya yönelik iş birliği yapma</w:t>
            </w:r>
          </w:p>
        </w:tc>
        <w:tc>
          <w:tcPr>
            <w:tcW w:w="1043" w:type="dxa"/>
            <w:vAlign w:val="center"/>
          </w:tcPr>
          <w:p w14:paraId="07AFA61B"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p>
          <w:p w14:paraId="78840E98"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7D30C8ED"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53991D50"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34067196"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630E90D1" w14:textId="77777777" w:rsidTr="00687716">
        <w:trPr>
          <w:trHeight w:val="277"/>
        </w:trPr>
        <w:tc>
          <w:tcPr>
            <w:tcW w:w="5154" w:type="dxa"/>
          </w:tcPr>
          <w:p w14:paraId="1CE60272"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sz w:val="24"/>
                <w:szCs w:val="24"/>
              </w:rPr>
              <w:t xml:space="preserve">6. </w:t>
            </w:r>
            <w:r w:rsidRPr="00421DFF">
              <w:rPr>
                <w:rFonts w:ascii="Times New Roman" w:eastAsia="Times New Roman" w:hAnsi="Times New Roman" w:cs="Times New Roman"/>
                <w:b/>
                <w:sz w:val="24"/>
                <w:szCs w:val="24"/>
              </w:rPr>
              <w:t>Arkadaşları ile ilişkisi;</w:t>
            </w:r>
          </w:p>
          <w:p w14:paraId="3EF8830A"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Bilgi paylaşımı ve iş birliği yapma</w:t>
            </w:r>
          </w:p>
          <w:p w14:paraId="5EC7F63D"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Profesyonel ve mesleki iletişim kurma</w:t>
            </w:r>
          </w:p>
        </w:tc>
        <w:tc>
          <w:tcPr>
            <w:tcW w:w="1043" w:type="dxa"/>
            <w:vAlign w:val="center"/>
          </w:tcPr>
          <w:p w14:paraId="383E79AC"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4FCE8A75"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41A29594"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155117E6"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67C58B1D" w14:textId="77777777" w:rsidTr="00687716">
        <w:trPr>
          <w:trHeight w:val="277"/>
        </w:trPr>
        <w:tc>
          <w:tcPr>
            <w:tcW w:w="5154" w:type="dxa"/>
          </w:tcPr>
          <w:p w14:paraId="40D69FF5"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sz w:val="24"/>
                <w:szCs w:val="24"/>
              </w:rPr>
              <w:t xml:space="preserve">7. </w:t>
            </w:r>
            <w:r w:rsidRPr="00421DFF">
              <w:rPr>
                <w:rFonts w:ascii="Times New Roman" w:eastAsia="Times New Roman" w:hAnsi="Times New Roman" w:cs="Times New Roman"/>
                <w:b/>
                <w:sz w:val="24"/>
                <w:szCs w:val="24"/>
              </w:rPr>
              <w:t>Bulunduğu ünitede;</w:t>
            </w:r>
          </w:p>
          <w:p w14:paraId="04C3416A"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b/>
                <w:sz w:val="24"/>
                <w:szCs w:val="24"/>
              </w:rPr>
              <w:t>-</w:t>
            </w:r>
            <w:r w:rsidRPr="00421DFF">
              <w:rPr>
                <w:rFonts w:ascii="Times New Roman" w:eastAsia="Times New Roman" w:hAnsi="Times New Roman" w:cs="Times New Roman"/>
                <w:sz w:val="24"/>
                <w:szCs w:val="24"/>
              </w:rPr>
              <w:t xml:space="preserve"> Düzeni koruma</w:t>
            </w:r>
          </w:p>
          <w:p w14:paraId="51B136F4"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Aldığı malzemeyi yerine bırakma</w:t>
            </w:r>
          </w:p>
          <w:p w14:paraId="1696185E"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Sağlık ekibiyle profesyonel ve mesleki iletişim kurma</w:t>
            </w:r>
          </w:p>
        </w:tc>
        <w:tc>
          <w:tcPr>
            <w:tcW w:w="1043" w:type="dxa"/>
            <w:vAlign w:val="center"/>
          </w:tcPr>
          <w:p w14:paraId="17318CF1"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62F8B544"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7A4EE8FC"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404D1258"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4F5A958B" w14:textId="77777777" w:rsidTr="00687716">
        <w:trPr>
          <w:trHeight w:val="277"/>
        </w:trPr>
        <w:tc>
          <w:tcPr>
            <w:tcW w:w="5154" w:type="dxa"/>
          </w:tcPr>
          <w:p w14:paraId="2076CCE0"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8. </w:t>
            </w:r>
            <w:r w:rsidRPr="00421DFF">
              <w:rPr>
                <w:rFonts w:ascii="Times New Roman" w:eastAsia="Times New Roman" w:hAnsi="Times New Roman" w:cs="Times New Roman"/>
                <w:b/>
                <w:sz w:val="24"/>
                <w:szCs w:val="24"/>
              </w:rPr>
              <w:t>Hastanın ve ailesinin bakıma katılımını sağlama</w:t>
            </w:r>
          </w:p>
        </w:tc>
        <w:tc>
          <w:tcPr>
            <w:tcW w:w="1043" w:type="dxa"/>
            <w:vAlign w:val="center"/>
          </w:tcPr>
          <w:p w14:paraId="089E7217"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418B7F1F"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1F98ACE5"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3F2D7E7F"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4B19E9AA" w14:textId="77777777" w:rsidTr="00687716">
        <w:trPr>
          <w:trHeight w:val="277"/>
        </w:trPr>
        <w:tc>
          <w:tcPr>
            <w:tcW w:w="5154" w:type="dxa"/>
          </w:tcPr>
          <w:p w14:paraId="6127D34E"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sz w:val="24"/>
                <w:szCs w:val="24"/>
              </w:rPr>
              <w:t>9</w:t>
            </w:r>
            <w:r w:rsidRPr="00421DFF">
              <w:rPr>
                <w:rFonts w:ascii="Times New Roman" w:eastAsia="Times New Roman" w:hAnsi="Times New Roman" w:cs="Times New Roman"/>
                <w:b/>
                <w:sz w:val="24"/>
                <w:szCs w:val="24"/>
              </w:rPr>
              <w:t>. Hasta ve ailesine gereksinimler doğrultusunda danışmanlık ve rehberlik yapma</w:t>
            </w:r>
          </w:p>
        </w:tc>
        <w:tc>
          <w:tcPr>
            <w:tcW w:w="1043" w:type="dxa"/>
            <w:vAlign w:val="center"/>
          </w:tcPr>
          <w:p w14:paraId="4FE2410F"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421" w:type="dxa"/>
          </w:tcPr>
          <w:p w14:paraId="35E6C19A"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709E1306"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7B4CC476"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35C8F3F8" w14:textId="77777777" w:rsidTr="00687716">
        <w:trPr>
          <w:trHeight w:val="277"/>
        </w:trPr>
        <w:tc>
          <w:tcPr>
            <w:tcW w:w="5154" w:type="dxa"/>
          </w:tcPr>
          <w:p w14:paraId="3C25EFE8" w14:textId="3585BD16"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İlgili meslek</w:t>
            </w:r>
            <w:r w:rsidRPr="00421DFF">
              <w:rPr>
                <w:rFonts w:ascii="Times New Roman" w:eastAsia="Times New Roman" w:hAnsi="Times New Roman" w:cs="Times New Roman"/>
                <w:b/>
                <w:sz w:val="24"/>
                <w:szCs w:val="24"/>
              </w:rPr>
              <w:t xml:space="preserve"> dersinde almış olduğu teorik bilgiyi bakım sürecine aktarabilme</w:t>
            </w:r>
          </w:p>
          <w:p w14:paraId="16716642"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Hastanın tanısını açıklayabilme</w:t>
            </w:r>
          </w:p>
          <w:p w14:paraId="176CB6B0"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Hastanın laboratuvar bulgularını açıklayabilme</w:t>
            </w:r>
          </w:p>
          <w:p w14:paraId="40A94711" w14:textId="77777777" w:rsidR="00421DFF" w:rsidRPr="00421DFF" w:rsidRDefault="00421DFF" w:rsidP="00421DFF">
            <w:pPr>
              <w:spacing w:after="0" w:line="24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Hastanın ilaçlarını açıklayabilme</w:t>
            </w:r>
          </w:p>
        </w:tc>
        <w:tc>
          <w:tcPr>
            <w:tcW w:w="1043" w:type="dxa"/>
            <w:vAlign w:val="center"/>
          </w:tcPr>
          <w:p w14:paraId="39183BCE"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10p</w:t>
            </w:r>
          </w:p>
        </w:tc>
        <w:tc>
          <w:tcPr>
            <w:tcW w:w="1421" w:type="dxa"/>
          </w:tcPr>
          <w:p w14:paraId="71BB2580"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339A8D45"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422" w:type="dxa"/>
          </w:tcPr>
          <w:p w14:paraId="4B2A6DF4"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bl>
    <w:p w14:paraId="7944521F" w14:textId="77777777" w:rsidR="00421DFF" w:rsidRPr="00421DFF" w:rsidRDefault="00421DFF" w:rsidP="00421DFF">
      <w:pPr>
        <w:spacing w:after="0" w:line="240" w:lineRule="auto"/>
        <w:rPr>
          <w:rFonts w:ascii="Times New Roman" w:eastAsia="Times New Roman" w:hAnsi="Times New Roman" w:cs="Times New Roman"/>
          <w:sz w:val="24"/>
          <w:szCs w:val="24"/>
        </w:rPr>
      </w:pPr>
    </w:p>
    <w:p w14:paraId="1C05DADD" w14:textId="7F5A470D" w:rsidR="00421DFF" w:rsidRPr="00421DFF" w:rsidRDefault="00421DFF" w:rsidP="00421DFF">
      <w:pPr>
        <w:spacing w:after="0" w:line="240" w:lineRule="auto"/>
        <w:rPr>
          <w:rFonts w:ascii="Times New Roman" w:eastAsia="Times New Roman" w:hAnsi="Times New Roman" w:cs="Times New Roman"/>
          <w:sz w:val="24"/>
          <w:szCs w:val="24"/>
        </w:rPr>
      </w:pPr>
    </w:p>
    <w:p w14:paraId="27AA100D" w14:textId="77777777" w:rsidR="00421DFF" w:rsidRPr="00421DFF" w:rsidRDefault="00421DFF" w:rsidP="00421DFF">
      <w:pPr>
        <w:spacing w:after="0" w:line="240" w:lineRule="auto"/>
        <w:rPr>
          <w:rFonts w:ascii="Times New Roman" w:eastAsia="Times New Roman" w:hAnsi="Times New Roman" w:cs="Times New Roman"/>
          <w:sz w:val="24"/>
          <w:szCs w:val="24"/>
        </w:rPr>
      </w:pPr>
    </w:p>
    <w:tbl>
      <w:tblPr>
        <w:tblW w:w="106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080"/>
        <w:gridCol w:w="1510"/>
        <w:gridCol w:w="1510"/>
        <w:gridCol w:w="1510"/>
      </w:tblGrid>
      <w:tr w:rsidR="00421DFF" w:rsidRPr="00421DFF" w14:paraId="6015EF9E" w14:textId="77777777" w:rsidTr="00687716">
        <w:trPr>
          <w:trHeight w:val="567"/>
        </w:trPr>
        <w:tc>
          <w:tcPr>
            <w:tcW w:w="5040" w:type="dxa"/>
            <w:vAlign w:val="center"/>
          </w:tcPr>
          <w:p w14:paraId="42368C4D"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lastRenderedPageBreak/>
              <w:t>DEĞERLENDİRME ÖLÇÜTLERİ</w:t>
            </w:r>
          </w:p>
        </w:tc>
        <w:tc>
          <w:tcPr>
            <w:tcW w:w="1080" w:type="dxa"/>
            <w:vAlign w:val="center"/>
          </w:tcPr>
          <w:p w14:paraId="41B14E0C"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Puanlar</w:t>
            </w:r>
          </w:p>
        </w:tc>
        <w:tc>
          <w:tcPr>
            <w:tcW w:w="1510" w:type="dxa"/>
            <w:vAlign w:val="center"/>
          </w:tcPr>
          <w:p w14:paraId="4A0C07AA"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1. Rotasyon</w:t>
            </w:r>
          </w:p>
        </w:tc>
        <w:tc>
          <w:tcPr>
            <w:tcW w:w="1510" w:type="dxa"/>
            <w:vAlign w:val="center"/>
          </w:tcPr>
          <w:p w14:paraId="4A8ECE69"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2. Rotasyon</w:t>
            </w:r>
          </w:p>
        </w:tc>
        <w:tc>
          <w:tcPr>
            <w:tcW w:w="1510" w:type="dxa"/>
            <w:vAlign w:val="center"/>
          </w:tcPr>
          <w:p w14:paraId="63918130" w14:textId="77777777" w:rsidR="00421DFF" w:rsidRPr="00421DFF" w:rsidRDefault="00421DFF" w:rsidP="00421DFF">
            <w:pPr>
              <w:spacing w:after="0" w:line="24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3. Rotasyon</w:t>
            </w:r>
          </w:p>
        </w:tc>
      </w:tr>
      <w:tr w:rsidR="00421DFF" w:rsidRPr="00421DFF" w14:paraId="5A71E0E7" w14:textId="77777777" w:rsidTr="00687716">
        <w:trPr>
          <w:trHeight w:val="283"/>
        </w:trPr>
        <w:tc>
          <w:tcPr>
            <w:tcW w:w="10650" w:type="dxa"/>
            <w:gridSpan w:val="5"/>
          </w:tcPr>
          <w:p w14:paraId="449670CA" w14:textId="77777777" w:rsidR="00421DFF" w:rsidRPr="00421DFF" w:rsidRDefault="00421DFF" w:rsidP="00421DFF">
            <w:pPr>
              <w:spacing w:after="0" w:line="36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HEMŞİRELİK SÜRECİ</w:t>
            </w:r>
          </w:p>
        </w:tc>
      </w:tr>
      <w:tr w:rsidR="00421DFF" w:rsidRPr="00421DFF" w14:paraId="050CB945" w14:textId="77777777" w:rsidTr="00687716">
        <w:trPr>
          <w:trHeight w:val="299"/>
        </w:trPr>
        <w:tc>
          <w:tcPr>
            <w:tcW w:w="5040" w:type="dxa"/>
            <w:vAlign w:val="center"/>
          </w:tcPr>
          <w:p w14:paraId="5DCDF0DB"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1</w:t>
            </w:r>
            <w:r w:rsidRPr="00421DFF">
              <w:rPr>
                <w:rFonts w:ascii="Times New Roman" w:eastAsia="Times New Roman" w:hAnsi="Times New Roman" w:cs="Times New Roman"/>
                <w:b/>
                <w:sz w:val="24"/>
                <w:szCs w:val="24"/>
              </w:rPr>
              <w:t>. Yeterli veri toplayabilme</w:t>
            </w:r>
          </w:p>
        </w:tc>
        <w:tc>
          <w:tcPr>
            <w:tcW w:w="1080" w:type="dxa"/>
            <w:vAlign w:val="center"/>
          </w:tcPr>
          <w:p w14:paraId="409DF3D3"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510" w:type="dxa"/>
          </w:tcPr>
          <w:p w14:paraId="069FBF92"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3984F651"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3CEA56B2"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1137326B" w14:textId="77777777" w:rsidTr="00687716">
        <w:trPr>
          <w:trHeight w:val="283"/>
        </w:trPr>
        <w:tc>
          <w:tcPr>
            <w:tcW w:w="5040" w:type="dxa"/>
            <w:vAlign w:val="center"/>
          </w:tcPr>
          <w:p w14:paraId="542C2DEF" w14:textId="77777777" w:rsidR="00421DFF" w:rsidRPr="00421DFF" w:rsidRDefault="00421DFF" w:rsidP="00421DFF">
            <w:pPr>
              <w:spacing w:after="0" w:line="360" w:lineRule="auto"/>
              <w:rPr>
                <w:rFonts w:ascii="Times New Roman" w:eastAsia="Times New Roman" w:hAnsi="Times New Roman" w:cs="Times New Roman"/>
                <w:b/>
                <w:sz w:val="24"/>
                <w:szCs w:val="24"/>
              </w:rPr>
            </w:pPr>
            <w:r w:rsidRPr="00421DFF">
              <w:rPr>
                <w:rFonts w:ascii="Times New Roman" w:eastAsia="Times New Roman" w:hAnsi="Times New Roman" w:cs="Times New Roman"/>
                <w:sz w:val="24"/>
                <w:szCs w:val="24"/>
              </w:rPr>
              <w:t xml:space="preserve">2. </w:t>
            </w:r>
            <w:r w:rsidRPr="00421DFF">
              <w:rPr>
                <w:rFonts w:ascii="Times New Roman" w:eastAsia="Times New Roman" w:hAnsi="Times New Roman" w:cs="Times New Roman"/>
                <w:b/>
                <w:sz w:val="24"/>
                <w:szCs w:val="24"/>
              </w:rPr>
              <w:t xml:space="preserve">Verileri doğru yorumlama </w:t>
            </w:r>
          </w:p>
          <w:p w14:paraId="3DEB078F"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b/>
                <w:sz w:val="24"/>
                <w:szCs w:val="24"/>
              </w:rPr>
              <w:t>Uygun hedef/amaç geliştirebilme</w:t>
            </w:r>
          </w:p>
        </w:tc>
        <w:tc>
          <w:tcPr>
            <w:tcW w:w="1080" w:type="dxa"/>
            <w:vAlign w:val="center"/>
          </w:tcPr>
          <w:p w14:paraId="7C8DDBB4"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510" w:type="dxa"/>
          </w:tcPr>
          <w:p w14:paraId="693271AA"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4F3F688A"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4E9A518B"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710FC35D" w14:textId="77777777" w:rsidTr="00687716">
        <w:trPr>
          <w:trHeight w:val="283"/>
        </w:trPr>
        <w:tc>
          <w:tcPr>
            <w:tcW w:w="5040" w:type="dxa"/>
            <w:vAlign w:val="center"/>
          </w:tcPr>
          <w:p w14:paraId="0D95DC16"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3. </w:t>
            </w:r>
            <w:r w:rsidRPr="00421DFF">
              <w:rPr>
                <w:rFonts w:ascii="Times New Roman" w:eastAsia="Times New Roman" w:hAnsi="Times New Roman" w:cs="Times New Roman"/>
                <w:b/>
                <w:sz w:val="24"/>
                <w:szCs w:val="24"/>
              </w:rPr>
              <w:t>Sorunları öncelik sırasına koyabilme</w:t>
            </w:r>
          </w:p>
        </w:tc>
        <w:tc>
          <w:tcPr>
            <w:tcW w:w="1080" w:type="dxa"/>
            <w:vAlign w:val="center"/>
          </w:tcPr>
          <w:p w14:paraId="4928E7B9"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510" w:type="dxa"/>
          </w:tcPr>
          <w:p w14:paraId="414E72BB"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7994578E"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4AEFEACE"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289293CC" w14:textId="77777777" w:rsidTr="00687716">
        <w:trPr>
          <w:trHeight w:val="283"/>
        </w:trPr>
        <w:tc>
          <w:tcPr>
            <w:tcW w:w="5040" w:type="dxa"/>
            <w:vAlign w:val="center"/>
          </w:tcPr>
          <w:p w14:paraId="04C6C186"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4. </w:t>
            </w:r>
            <w:r w:rsidRPr="00421DFF">
              <w:rPr>
                <w:rFonts w:ascii="Times New Roman" w:eastAsia="Times New Roman" w:hAnsi="Times New Roman" w:cs="Times New Roman"/>
                <w:b/>
                <w:sz w:val="24"/>
                <w:szCs w:val="24"/>
              </w:rPr>
              <w:t>Sorunu çözmeye yönelik hemşirelik girişimi planlayabilme</w:t>
            </w:r>
          </w:p>
        </w:tc>
        <w:tc>
          <w:tcPr>
            <w:tcW w:w="1080" w:type="dxa"/>
            <w:vAlign w:val="center"/>
          </w:tcPr>
          <w:p w14:paraId="57FAD32C"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510" w:type="dxa"/>
          </w:tcPr>
          <w:p w14:paraId="4C84203E"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03D5BB86"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3987C4B8"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01ACCEC6" w14:textId="77777777" w:rsidTr="00687716">
        <w:trPr>
          <w:trHeight w:val="283"/>
        </w:trPr>
        <w:tc>
          <w:tcPr>
            <w:tcW w:w="5040" w:type="dxa"/>
            <w:vAlign w:val="center"/>
          </w:tcPr>
          <w:p w14:paraId="1A3CC17E"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5. </w:t>
            </w:r>
            <w:r w:rsidRPr="00421DFF">
              <w:rPr>
                <w:rFonts w:ascii="Times New Roman" w:eastAsia="Times New Roman" w:hAnsi="Times New Roman" w:cs="Times New Roman"/>
                <w:b/>
                <w:sz w:val="24"/>
                <w:szCs w:val="24"/>
              </w:rPr>
              <w:t>Planladıklarını uygulayabilme</w:t>
            </w:r>
          </w:p>
        </w:tc>
        <w:tc>
          <w:tcPr>
            <w:tcW w:w="1080" w:type="dxa"/>
            <w:vAlign w:val="center"/>
          </w:tcPr>
          <w:p w14:paraId="27D7C415"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510" w:type="dxa"/>
          </w:tcPr>
          <w:p w14:paraId="1B8A3425"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1FFF331B"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1C58471C"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021DB665" w14:textId="77777777" w:rsidTr="00687716">
        <w:trPr>
          <w:trHeight w:val="299"/>
        </w:trPr>
        <w:tc>
          <w:tcPr>
            <w:tcW w:w="5040" w:type="dxa"/>
            <w:vAlign w:val="center"/>
          </w:tcPr>
          <w:p w14:paraId="5D852DFC"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6. </w:t>
            </w:r>
            <w:r w:rsidRPr="00421DFF">
              <w:rPr>
                <w:rFonts w:ascii="Times New Roman" w:eastAsia="Times New Roman" w:hAnsi="Times New Roman" w:cs="Times New Roman"/>
                <w:b/>
                <w:sz w:val="24"/>
                <w:szCs w:val="24"/>
              </w:rPr>
              <w:t>Verdiği bakımın sonuçlarını değerlendirme</w:t>
            </w:r>
          </w:p>
          <w:p w14:paraId="59421542"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Amaca ulaşıp ulaşamadığını değerlendirme</w:t>
            </w:r>
          </w:p>
        </w:tc>
        <w:tc>
          <w:tcPr>
            <w:tcW w:w="1080" w:type="dxa"/>
            <w:vAlign w:val="center"/>
          </w:tcPr>
          <w:p w14:paraId="5736675B"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510" w:type="dxa"/>
          </w:tcPr>
          <w:p w14:paraId="5D27FADA"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61CF7381"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6E8F14CC"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3FFF5792" w14:textId="77777777" w:rsidTr="00687716">
        <w:trPr>
          <w:trHeight w:val="299"/>
        </w:trPr>
        <w:tc>
          <w:tcPr>
            <w:tcW w:w="5040" w:type="dxa"/>
            <w:vAlign w:val="center"/>
          </w:tcPr>
          <w:p w14:paraId="48EB03E7"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7. </w:t>
            </w:r>
            <w:r w:rsidRPr="00421DFF">
              <w:rPr>
                <w:rFonts w:ascii="Times New Roman" w:eastAsia="Times New Roman" w:hAnsi="Times New Roman" w:cs="Times New Roman"/>
                <w:b/>
                <w:sz w:val="24"/>
                <w:szCs w:val="24"/>
              </w:rPr>
              <w:t>Acil durumlarda hazırlanan plan dışında soruna ilişkin girişim yapabilme</w:t>
            </w:r>
          </w:p>
        </w:tc>
        <w:tc>
          <w:tcPr>
            <w:tcW w:w="1080" w:type="dxa"/>
          </w:tcPr>
          <w:p w14:paraId="7B018C22"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p>
          <w:p w14:paraId="0569F5AF"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510" w:type="dxa"/>
          </w:tcPr>
          <w:p w14:paraId="4D02DB78"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01AA5A79"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7F5D7931"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5C43EF42" w14:textId="77777777" w:rsidTr="00687716">
        <w:trPr>
          <w:trHeight w:val="299"/>
        </w:trPr>
        <w:tc>
          <w:tcPr>
            <w:tcW w:w="5040" w:type="dxa"/>
            <w:vAlign w:val="center"/>
          </w:tcPr>
          <w:p w14:paraId="41CF4A57"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xml:space="preserve">8. </w:t>
            </w:r>
            <w:r w:rsidRPr="00421DFF">
              <w:rPr>
                <w:rFonts w:ascii="Times New Roman" w:eastAsia="Times New Roman" w:hAnsi="Times New Roman" w:cs="Times New Roman"/>
                <w:b/>
                <w:sz w:val="24"/>
                <w:szCs w:val="24"/>
              </w:rPr>
              <w:t xml:space="preserve">Hemşire gözlem </w:t>
            </w:r>
            <w:proofErr w:type="gramStart"/>
            <w:r w:rsidRPr="00421DFF">
              <w:rPr>
                <w:rFonts w:ascii="Times New Roman" w:eastAsia="Times New Roman" w:hAnsi="Times New Roman" w:cs="Times New Roman"/>
                <w:b/>
                <w:sz w:val="24"/>
                <w:szCs w:val="24"/>
              </w:rPr>
              <w:t>kağıdı</w:t>
            </w:r>
            <w:proofErr w:type="gramEnd"/>
            <w:r w:rsidRPr="00421DFF">
              <w:rPr>
                <w:rFonts w:ascii="Times New Roman" w:eastAsia="Times New Roman" w:hAnsi="Times New Roman" w:cs="Times New Roman"/>
                <w:b/>
                <w:sz w:val="24"/>
                <w:szCs w:val="24"/>
              </w:rPr>
              <w:t>/hemşire tanılama ve girişim formunu kullanabilme</w:t>
            </w:r>
          </w:p>
          <w:p w14:paraId="4863BE53"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Zamanında kayıt tutma</w:t>
            </w:r>
          </w:p>
          <w:p w14:paraId="3589645F" w14:textId="77777777" w:rsidR="00421DFF" w:rsidRPr="00421DFF" w:rsidRDefault="00421DFF" w:rsidP="00421DFF">
            <w:pPr>
              <w:spacing w:after="0" w:line="360" w:lineRule="auto"/>
              <w:rPr>
                <w:rFonts w:ascii="Times New Roman" w:eastAsia="Times New Roman" w:hAnsi="Times New Roman" w:cs="Times New Roman"/>
                <w:sz w:val="24"/>
                <w:szCs w:val="24"/>
              </w:rPr>
            </w:pPr>
            <w:r w:rsidRPr="00421DFF">
              <w:rPr>
                <w:rFonts w:ascii="Times New Roman" w:eastAsia="Times New Roman" w:hAnsi="Times New Roman" w:cs="Times New Roman"/>
                <w:sz w:val="24"/>
                <w:szCs w:val="24"/>
              </w:rPr>
              <w:t>- Kayıtların düzenli, açık anlaşılır ve kullanılabilir olması</w:t>
            </w:r>
          </w:p>
        </w:tc>
        <w:tc>
          <w:tcPr>
            <w:tcW w:w="1080" w:type="dxa"/>
          </w:tcPr>
          <w:p w14:paraId="72DC71C4"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p>
          <w:p w14:paraId="0E056391"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p>
          <w:p w14:paraId="7FC972C9"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p>
          <w:p w14:paraId="6E45834D"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p w14:paraId="7BCB0B98" w14:textId="77777777" w:rsidR="00421DFF" w:rsidRPr="00421DFF" w:rsidRDefault="00421DFF" w:rsidP="00421DFF">
            <w:pPr>
              <w:spacing w:after="0" w:line="36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5p</w:t>
            </w:r>
          </w:p>
        </w:tc>
        <w:tc>
          <w:tcPr>
            <w:tcW w:w="1510" w:type="dxa"/>
          </w:tcPr>
          <w:p w14:paraId="3788B257"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122E91A5"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1F9618D9"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r w:rsidR="00421DFF" w:rsidRPr="00421DFF" w14:paraId="739E2DCC" w14:textId="77777777" w:rsidTr="00421DFF">
        <w:trPr>
          <w:trHeight w:val="58"/>
        </w:trPr>
        <w:tc>
          <w:tcPr>
            <w:tcW w:w="5040" w:type="dxa"/>
            <w:vAlign w:val="center"/>
          </w:tcPr>
          <w:p w14:paraId="353E9A2F" w14:textId="77777777" w:rsidR="00421DFF" w:rsidRPr="00421DFF" w:rsidRDefault="00421DFF" w:rsidP="00421DFF">
            <w:pPr>
              <w:spacing w:after="0" w:line="36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TOPLAM PUAN</w:t>
            </w:r>
          </w:p>
        </w:tc>
        <w:tc>
          <w:tcPr>
            <w:tcW w:w="1080" w:type="dxa"/>
          </w:tcPr>
          <w:p w14:paraId="3DADC36F" w14:textId="77777777" w:rsidR="00421DFF" w:rsidRPr="00421DFF" w:rsidRDefault="00421DFF" w:rsidP="00421DFF">
            <w:pPr>
              <w:spacing w:after="0" w:line="240" w:lineRule="auto"/>
              <w:jc w:val="center"/>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100p</w:t>
            </w:r>
          </w:p>
        </w:tc>
        <w:tc>
          <w:tcPr>
            <w:tcW w:w="1510" w:type="dxa"/>
          </w:tcPr>
          <w:p w14:paraId="4E2F424E"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060F8108" w14:textId="77777777" w:rsidR="00421DFF" w:rsidRPr="00421DFF" w:rsidRDefault="00421DFF" w:rsidP="00421DFF">
            <w:pPr>
              <w:spacing w:after="0" w:line="240" w:lineRule="auto"/>
              <w:rPr>
                <w:rFonts w:ascii="Times New Roman" w:eastAsia="Times New Roman" w:hAnsi="Times New Roman" w:cs="Times New Roman"/>
                <w:sz w:val="24"/>
                <w:szCs w:val="24"/>
              </w:rPr>
            </w:pPr>
          </w:p>
        </w:tc>
        <w:tc>
          <w:tcPr>
            <w:tcW w:w="1510" w:type="dxa"/>
          </w:tcPr>
          <w:p w14:paraId="1BD5C974" w14:textId="77777777" w:rsidR="00421DFF" w:rsidRPr="00421DFF" w:rsidRDefault="00421DFF" w:rsidP="00421DFF">
            <w:pPr>
              <w:spacing w:after="0" w:line="240" w:lineRule="auto"/>
              <w:rPr>
                <w:rFonts w:ascii="Times New Roman" w:eastAsia="Times New Roman" w:hAnsi="Times New Roman" w:cs="Times New Roman"/>
                <w:sz w:val="24"/>
                <w:szCs w:val="24"/>
              </w:rPr>
            </w:pPr>
          </w:p>
        </w:tc>
      </w:tr>
    </w:tbl>
    <w:p w14:paraId="164FCFF7" w14:textId="77777777" w:rsidR="00421DFF" w:rsidRPr="00421DFF" w:rsidRDefault="00421DFF" w:rsidP="00421DFF">
      <w:pPr>
        <w:spacing w:after="0" w:line="240" w:lineRule="auto"/>
        <w:rPr>
          <w:rFonts w:ascii="Times New Roman" w:eastAsia="Times New Roman" w:hAnsi="Times New Roman" w:cs="Times New Roman"/>
          <w:sz w:val="24"/>
          <w:szCs w:val="24"/>
        </w:rPr>
      </w:pPr>
    </w:p>
    <w:p w14:paraId="1141CDF0" w14:textId="56626F0F" w:rsidR="00421DFF" w:rsidRPr="00421DFF" w:rsidRDefault="00421DFF" w:rsidP="00421DFF">
      <w:pPr>
        <w:spacing w:after="0" w:line="240" w:lineRule="auto"/>
        <w:rPr>
          <w:rFonts w:ascii="Times New Roman" w:eastAsia="Times New Roman" w:hAnsi="Times New Roman" w:cs="Times New Roman"/>
          <w:sz w:val="24"/>
          <w:szCs w:val="24"/>
        </w:rPr>
      </w:pPr>
    </w:p>
    <w:p w14:paraId="248629BC" w14:textId="77777777" w:rsidR="00421DFF" w:rsidRPr="00421DFF" w:rsidRDefault="00421DFF" w:rsidP="00421DFF">
      <w:pPr>
        <w:spacing w:after="0" w:line="240" w:lineRule="auto"/>
        <w:rPr>
          <w:rFonts w:ascii="Times New Roman" w:eastAsia="Times New Roman" w:hAnsi="Times New Roman" w:cs="Times New Roman"/>
          <w:sz w:val="24"/>
          <w:szCs w:val="24"/>
        </w:rPr>
      </w:pPr>
    </w:p>
    <w:p w14:paraId="49FBD7F4" w14:textId="77777777" w:rsidR="00421DFF" w:rsidRPr="00421DFF" w:rsidRDefault="00421DFF" w:rsidP="00421DFF">
      <w:pPr>
        <w:spacing w:after="0" w:line="48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Öğrenci İmzası:</w:t>
      </w:r>
    </w:p>
    <w:p w14:paraId="5D98907E" w14:textId="77777777" w:rsidR="00421DFF" w:rsidRPr="00421DFF" w:rsidRDefault="00421DFF" w:rsidP="00421DFF">
      <w:pPr>
        <w:spacing w:after="0" w:line="48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Öğretim Elemanının İmzası:</w:t>
      </w:r>
    </w:p>
    <w:p w14:paraId="361595BA" w14:textId="4564CCC3" w:rsidR="00421DFF" w:rsidRDefault="00421DFF" w:rsidP="00421DFF">
      <w:pPr>
        <w:spacing w:after="0" w:line="480" w:lineRule="auto"/>
        <w:rPr>
          <w:rFonts w:ascii="Times New Roman" w:eastAsia="Times New Roman" w:hAnsi="Times New Roman" w:cs="Times New Roman"/>
          <w:b/>
          <w:sz w:val="24"/>
          <w:szCs w:val="24"/>
        </w:rPr>
      </w:pPr>
      <w:r w:rsidRPr="00421DFF">
        <w:rPr>
          <w:rFonts w:ascii="Times New Roman" w:eastAsia="Times New Roman" w:hAnsi="Times New Roman" w:cs="Times New Roman"/>
          <w:b/>
          <w:sz w:val="24"/>
          <w:szCs w:val="24"/>
        </w:rPr>
        <w:t>Öğretim Elemanının Notu:</w:t>
      </w:r>
    </w:p>
    <w:p w14:paraId="4710253D" w14:textId="51716B2D" w:rsidR="00421DFF" w:rsidRPr="00421DFF" w:rsidRDefault="00421DFF" w:rsidP="00421DFF">
      <w:pPr>
        <w:spacing w:after="0" w:line="480" w:lineRule="auto"/>
        <w:rPr>
          <w:rFonts w:ascii="Times New Roman" w:eastAsia="Times New Roman" w:hAnsi="Times New Roman" w:cs="Times New Roman"/>
          <w:b/>
          <w:sz w:val="24"/>
          <w:szCs w:val="24"/>
        </w:rPr>
      </w:pPr>
    </w:p>
    <w:p w14:paraId="77F065FB" w14:textId="3E6B44A2" w:rsidR="0029546A" w:rsidRPr="00421DFF" w:rsidRDefault="00421DFF" w:rsidP="0029546A">
      <w:pPr>
        <w:spacing w:after="0" w:line="480" w:lineRule="auto"/>
        <w:rPr>
          <w:rFonts w:ascii="Times New Roman" w:eastAsia="Times New Roman" w:hAnsi="Times New Roman" w:cs="Times New Roman"/>
          <w:b/>
          <w:sz w:val="24"/>
          <w:szCs w:val="24"/>
        </w:rPr>
      </w:pPr>
      <w:r w:rsidRPr="00421DFF">
        <w:rPr>
          <w:rFonts w:ascii="Times New Roman" w:hAnsi="Times New Roman" w:cs="Times New Roman"/>
          <w:b/>
          <w:sz w:val="24"/>
          <w:szCs w:val="24"/>
        </w:rPr>
        <w:t>Not:</w:t>
      </w:r>
      <w:r w:rsidRPr="00421DFF">
        <w:rPr>
          <w:rFonts w:ascii="Times New Roman" w:hAnsi="Times New Roman" w:cs="Times New Roman"/>
          <w:sz w:val="24"/>
          <w:szCs w:val="24"/>
        </w:rPr>
        <w:t xml:space="preserve"> Uygulamalı dersin</w:t>
      </w:r>
      <w:r w:rsidR="0029546A">
        <w:rPr>
          <w:rFonts w:ascii="Times New Roman" w:hAnsi="Times New Roman" w:cs="Times New Roman"/>
          <w:sz w:val="24"/>
          <w:szCs w:val="24"/>
        </w:rPr>
        <w:t xml:space="preserve"> </w:t>
      </w:r>
      <w:r w:rsidR="0029546A" w:rsidRPr="00421DFF">
        <w:rPr>
          <w:rFonts w:ascii="Times New Roman" w:hAnsi="Times New Roman" w:cs="Times New Roman"/>
          <w:sz w:val="24"/>
          <w:szCs w:val="24"/>
        </w:rPr>
        <w:t>sorumlusu derse özgü uygulama</w:t>
      </w:r>
      <w:r w:rsidR="0029546A">
        <w:rPr>
          <w:rFonts w:ascii="Times New Roman" w:hAnsi="Times New Roman" w:cs="Times New Roman"/>
          <w:sz w:val="24"/>
          <w:szCs w:val="24"/>
        </w:rPr>
        <w:t xml:space="preserve"> değerlendirme</w:t>
      </w:r>
      <w:r w:rsidR="0029546A" w:rsidRPr="00421DFF">
        <w:rPr>
          <w:rFonts w:ascii="Times New Roman" w:hAnsi="Times New Roman" w:cs="Times New Roman"/>
          <w:sz w:val="24"/>
          <w:szCs w:val="24"/>
        </w:rPr>
        <w:t xml:space="preserve"> formları kullanabilir.</w:t>
      </w:r>
    </w:p>
    <w:p w14:paraId="6E97F448" w14:textId="5C7B0EB7" w:rsidR="0029546A" w:rsidRDefault="0029546A" w:rsidP="0029546A">
      <w:pPr>
        <w:spacing w:after="0" w:line="480" w:lineRule="auto"/>
        <w:rPr>
          <w:rFonts w:ascii="Times New Roman" w:hAnsi="Times New Roman" w:cs="Times New Roman"/>
          <w:sz w:val="24"/>
          <w:szCs w:val="24"/>
        </w:rPr>
      </w:pPr>
    </w:p>
    <w:p w14:paraId="0A6D10D7" w14:textId="77777777" w:rsidR="0029546A" w:rsidRDefault="0029546A">
      <w:pPr>
        <w:rPr>
          <w:rFonts w:ascii="Times New Roman" w:hAnsi="Times New Roman" w:cs="Times New Roman"/>
          <w:sz w:val="24"/>
          <w:szCs w:val="24"/>
        </w:rPr>
      </w:pPr>
      <w:r>
        <w:rPr>
          <w:rFonts w:ascii="Times New Roman" w:hAnsi="Times New Roman" w:cs="Times New Roman"/>
          <w:sz w:val="24"/>
          <w:szCs w:val="24"/>
        </w:rPr>
        <w:br w:type="page"/>
      </w:r>
    </w:p>
    <w:p w14:paraId="3CE06441" w14:textId="7CAD1C9F" w:rsidR="0029546A" w:rsidRPr="0029546A" w:rsidRDefault="0029546A" w:rsidP="0029546A">
      <w:pPr>
        <w:spacing w:line="360" w:lineRule="auto"/>
        <w:jc w:val="both"/>
        <w:rPr>
          <w:rFonts w:ascii="Times New Roman" w:hAnsi="Times New Roman" w:cs="Times New Roman"/>
          <w:b/>
          <w:sz w:val="24"/>
          <w:szCs w:val="24"/>
        </w:rPr>
      </w:pPr>
      <w:r w:rsidRPr="0029546A">
        <w:rPr>
          <w:rFonts w:ascii="Times New Roman" w:hAnsi="Times New Roman" w:cs="Times New Roman"/>
          <w:b/>
          <w:sz w:val="24"/>
          <w:szCs w:val="24"/>
        </w:rPr>
        <w:lastRenderedPageBreak/>
        <w:t>EK-2.</w:t>
      </w:r>
      <w:r>
        <w:rPr>
          <w:rFonts w:ascii="Times New Roman" w:hAnsi="Times New Roman" w:cs="Times New Roman"/>
          <w:sz w:val="24"/>
          <w:szCs w:val="24"/>
        </w:rPr>
        <w:t xml:space="preserve"> </w:t>
      </w:r>
      <w:r w:rsidRPr="0029546A">
        <w:rPr>
          <w:rFonts w:ascii="Times New Roman" w:hAnsi="Times New Roman" w:cs="Times New Roman"/>
          <w:b/>
          <w:sz w:val="24"/>
          <w:szCs w:val="24"/>
        </w:rPr>
        <w:t>BİLGİ GÜVENLİĞİ, MAHREMİYETİN SAĞLANMASI VE SOSYAL MEDYA KULLANIM FORMU</w:t>
      </w:r>
    </w:p>
    <w:p w14:paraId="4E631A88" w14:textId="77777777" w:rsidR="0029546A" w:rsidRDefault="0029546A" w:rsidP="0029546A">
      <w:pPr>
        <w:spacing w:after="0" w:line="480" w:lineRule="auto"/>
        <w:jc w:val="center"/>
        <w:rPr>
          <w:rFonts w:ascii="Times New Roman" w:hAnsi="Times New Roman" w:cs="Times New Roman"/>
          <w:b/>
          <w:sz w:val="24"/>
          <w:szCs w:val="24"/>
        </w:rPr>
      </w:pPr>
    </w:p>
    <w:p w14:paraId="4A88AC23" w14:textId="33F80EF8" w:rsidR="0029546A" w:rsidRPr="0029546A" w:rsidRDefault="0029546A" w:rsidP="0029546A">
      <w:pPr>
        <w:spacing w:after="0" w:line="480" w:lineRule="auto"/>
        <w:jc w:val="center"/>
        <w:rPr>
          <w:rFonts w:ascii="Times New Roman" w:hAnsi="Times New Roman" w:cs="Times New Roman"/>
          <w:b/>
          <w:sz w:val="24"/>
          <w:szCs w:val="24"/>
        </w:rPr>
      </w:pPr>
      <w:r w:rsidRPr="0029546A">
        <w:rPr>
          <w:rFonts w:ascii="Times New Roman" w:hAnsi="Times New Roman" w:cs="Times New Roman"/>
          <w:b/>
          <w:sz w:val="24"/>
          <w:szCs w:val="24"/>
        </w:rPr>
        <w:t>KAHRAMANMARAŞ İSTİKLAL ÜNİVERSİTESİ SAĞLIK BİLİMLERİ FAKÜLTESİ DEKANLIĞINA</w:t>
      </w:r>
    </w:p>
    <w:p w14:paraId="5F5C4B18" w14:textId="263BF2CD" w:rsidR="0029546A" w:rsidRDefault="0029546A" w:rsidP="0029546A">
      <w:pPr>
        <w:rPr>
          <w:rFonts w:ascii="Times New Roman" w:hAnsi="Times New Roman" w:cs="Times New Roman"/>
          <w:sz w:val="24"/>
          <w:szCs w:val="24"/>
        </w:rPr>
      </w:pPr>
      <w:r>
        <w:rPr>
          <w:rFonts w:ascii="Times New Roman" w:hAnsi="Times New Roman" w:cs="Times New Roman"/>
          <w:sz w:val="24"/>
          <w:szCs w:val="24"/>
        </w:rPr>
        <w:t xml:space="preserve">                                                                                                                          Tarih:</w:t>
      </w:r>
    </w:p>
    <w:p w14:paraId="426E679C" w14:textId="77777777" w:rsidR="0029546A" w:rsidRDefault="0029546A" w:rsidP="0029546A">
      <w:pPr>
        <w:spacing w:line="360" w:lineRule="auto"/>
        <w:ind w:firstLine="708"/>
        <w:jc w:val="both"/>
        <w:rPr>
          <w:rFonts w:ascii="Times New Roman" w:hAnsi="Times New Roman" w:cs="Times New Roman"/>
          <w:sz w:val="24"/>
          <w:szCs w:val="24"/>
        </w:rPr>
      </w:pPr>
    </w:p>
    <w:p w14:paraId="5D2372CD" w14:textId="77777777" w:rsidR="0029546A" w:rsidRDefault="0029546A" w:rsidP="0029546A">
      <w:pPr>
        <w:spacing w:line="360" w:lineRule="auto"/>
        <w:ind w:firstLine="708"/>
        <w:jc w:val="both"/>
        <w:rPr>
          <w:rFonts w:ascii="Times New Roman" w:hAnsi="Times New Roman" w:cs="Times New Roman"/>
          <w:sz w:val="24"/>
          <w:szCs w:val="24"/>
        </w:rPr>
      </w:pPr>
    </w:p>
    <w:p w14:paraId="7B33C017" w14:textId="63D07C54" w:rsidR="0029546A" w:rsidRPr="0029546A" w:rsidRDefault="0029546A" w:rsidP="002954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Sağlık Bilimleri Fakültesi Hemşirelik Bölümü ……………. numaralı,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isimli</w:t>
      </w:r>
      <w:proofErr w:type="gramEnd"/>
      <w:r>
        <w:rPr>
          <w:rFonts w:ascii="Times New Roman" w:hAnsi="Times New Roman" w:cs="Times New Roman"/>
          <w:sz w:val="24"/>
          <w:szCs w:val="24"/>
        </w:rPr>
        <w:t xml:space="preserve"> öğrencisiyim. Klinik ve saha uygulamalarında </w:t>
      </w:r>
      <w:r w:rsidR="00B6298E" w:rsidRPr="00C401FC">
        <w:rPr>
          <w:rFonts w:ascii="Times New Roman" w:hAnsi="Times New Roman" w:cs="Times New Roman"/>
          <w:sz w:val="24"/>
          <w:szCs w:val="24"/>
        </w:rPr>
        <w:t>bilgi güvenliği, mahremiyetin sağ</w:t>
      </w:r>
      <w:r w:rsidR="00C401FC" w:rsidRPr="00C401FC">
        <w:rPr>
          <w:rFonts w:ascii="Times New Roman" w:hAnsi="Times New Roman" w:cs="Times New Roman"/>
          <w:sz w:val="24"/>
          <w:szCs w:val="24"/>
        </w:rPr>
        <w:t>lanması ve sosyal medya kulla</w:t>
      </w:r>
      <w:r w:rsidR="00C401FC">
        <w:rPr>
          <w:rFonts w:ascii="Times New Roman" w:hAnsi="Times New Roman" w:cs="Times New Roman"/>
          <w:sz w:val="24"/>
          <w:szCs w:val="24"/>
        </w:rPr>
        <w:t>nı</w:t>
      </w:r>
      <w:r w:rsidR="00C401FC" w:rsidRPr="00C401FC">
        <w:rPr>
          <w:rFonts w:ascii="Times New Roman" w:hAnsi="Times New Roman" w:cs="Times New Roman"/>
          <w:sz w:val="24"/>
          <w:szCs w:val="24"/>
        </w:rPr>
        <w:t>mı konusunda</w:t>
      </w:r>
      <w:r w:rsidR="00C401FC">
        <w:rPr>
          <w:rFonts w:ascii="Times New Roman" w:hAnsi="Times New Roman" w:cs="Times New Roman"/>
          <w:sz w:val="24"/>
          <w:szCs w:val="24"/>
        </w:rPr>
        <w:t xml:space="preserve">, </w:t>
      </w:r>
      <w:r w:rsidRPr="00EB2D04">
        <w:rPr>
          <w:rFonts w:ascii="Times New Roman" w:hAnsi="Times New Roman" w:cs="Times New Roman"/>
          <w:b/>
          <w:sz w:val="24"/>
          <w:szCs w:val="24"/>
        </w:rPr>
        <w:t>Kahramanmaraş İstiklal Üniversitesi</w:t>
      </w:r>
      <w:r>
        <w:rPr>
          <w:rFonts w:ascii="Times New Roman" w:hAnsi="Times New Roman" w:cs="Times New Roman"/>
          <w:b/>
          <w:sz w:val="24"/>
          <w:szCs w:val="24"/>
        </w:rPr>
        <w:t xml:space="preserve"> Sağlık </w:t>
      </w:r>
      <w:r w:rsidRPr="00EB2D04">
        <w:rPr>
          <w:rFonts w:ascii="Times New Roman" w:hAnsi="Times New Roman" w:cs="Times New Roman"/>
          <w:b/>
          <w:sz w:val="24"/>
          <w:szCs w:val="24"/>
        </w:rPr>
        <w:t>Bilimleri Fakültesi Hemşirelik Bölümü</w:t>
      </w:r>
      <w:r>
        <w:rPr>
          <w:rFonts w:ascii="Times New Roman" w:hAnsi="Times New Roman" w:cs="Times New Roman"/>
          <w:b/>
          <w:sz w:val="24"/>
          <w:szCs w:val="24"/>
        </w:rPr>
        <w:t xml:space="preserve"> Klinik ve Saha Uygulama Usul v</w:t>
      </w:r>
      <w:r w:rsidRPr="00EB2D04">
        <w:rPr>
          <w:rFonts w:ascii="Times New Roman" w:hAnsi="Times New Roman" w:cs="Times New Roman"/>
          <w:b/>
          <w:sz w:val="24"/>
          <w:szCs w:val="24"/>
        </w:rPr>
        <w:t>e Esasları</w:t>
      </w:r>
      <w:r>
        <w:rPr>
          <w:rFonts w:ascii="Times New Roman" w:hAnsi="Times New Roman" w:cs="Times New Roman"/>
          <w:b/>
          <w:sz w:val="24"/>
          <w:szCs w:val="24"/>
        </w:rPr>
        <w:t xml:space="preserve"> </w:t>
      </w:r>
      <w:r w:rsidRPr="0029546A">
        <w:rPr>
          <w:rFonts w:ascii="Times New Roman" w:hAnsi="Times New Roman" w:cs="Times New Roman"/>
          <w:sz w:val="24"/>
          <w:szCs w:val="24"/>
        </w:rPr>
        <w:t xml:space="preserve">Yönergesinde belirtilen kurallara uyacağımı beyan ederim. </w:t>
      </w:r>
    </w:p>
    <w:p w14:paraId="67BC93E5" w14:textId="61BE9D0F" w:rsidR="0029546A" w:rsidRDefault="0029546A" w:rsidP="0029546A">
      <w:pPr>
        <w:jc w:val="right"/>
        <w:rPr>
          <w:rFonts w:ascii="Times New Roman" w:hAnsi="Times New Roman" w:cs="Times New Roman"/>
          <w:sz w:val="24"/>
          <w:szCs w:val="24"/>
        </w:rPr>
      </w:pPr>
      <w:r>
        <w:rPr>
          <w:rFonts w:ascii="Times New Roman" w:hAnsi="Times New Roman" w:cs="Times New Roman"/>
          <w:sz w:val="24"/>
          <w:szCs w:val="24"/>
        </w:rPr>
        <w:t xml:space="preserve">İsim </w:t>
      </w:r>
      <w:proofErr w:type="spellStart"/>
      <w:r>
        <w:rPr>
          <w:rFonts w:ascii="Times New Roman" w:hAnsi="Times New Roman" w:cs="Times New Roman"/>
          <w:sz w:val="24"/>
          <w:szCs w:val="24"/>
        </w:rPr>
        <w:t>Soyisim</w:t>
      </w:r>
      <w:proofErr w:type="spellEnd"/>
    </w:p>
    <w:p w14:paraId="689C2CDA" w14:textId="4AFDB676" w:rsidR="0029546A" w:rsidRDefault="0029546A" w:rsidP="0029546A">
      <w:pPr>
        <w:jc w:val="right"/>
        <w:rPr>
          <w:rFonts w:ascii="Times New Roman" w:hAnsi="Times New Roman" w:cs="Times New Roman"/>
          <w:sz w:val="24"/>
          <w:szCs w:val="24"/>
        </w:rPr>
      </w:pPr>
      <w:r>
        <w:rPr>
          <w:rFonts w:ascii="Times New Roman" w:hAnsi="Times New Roman" w:cs="Times New Roman"/>
          <w:sz w:val="24"/>
          <w:szCs w:val="24"/>
        </w:rPr>
        <w:t>İmza</w:t>
      </w:r>
    </w:p>
    <w:p w14:paraId="024DABA8" w14:textId="78BEF6E3" w:rsidR="0029546A" w:rsidRDefault="0029546A" w:rsidP="0029546A">
      <w:pPr>
        <w:jc w:val="right"/>
        <w:rPr>
          <w:rFonts w:ascii="Times New Roman" w:hAnsi="Times New Roman" w:cs="Times New Roman"/>
          <w:sz w:val="24"/>
          <w:szCs w:val="24"/>
        </w:rPr>
      </w:pPr>
    </w:p>
    <w:p w14:paraId="51125EC6" w14:textId="252D9076" w:rsidR="0029546A" w:rsidRPr="0029546A" w:rsidRDefault="0029546A" w:rsidP="0029546A">
      <w:pPr>
        <w:rPr>
          <w:rFonts w:ascii="Times New Roman" w:hAnsi="Times New Roman" w:cs="Times New Roman"/>
          <w:sz w:val="24"/>
          <w:szCs w:val="24"/>
        </w:rPr>
      </w:pPr>
      <w:r>
        <w:rPr>
          <w:rFonts w:ascii="Times New Roman" w:hAnsi="Times New Roman" w:cs="Times New Roman"/>
          <w:sz w:val="24"/>
          <w:szCs w:val="24"/>
        </w:rPr>
        <w:t xml:space="preserve">Tel: </w:t>
      </w:r>
    </w:p>
    <w:sectPr w:rsidR="0029546A" w:rsidRPr="0029546A" w:rsidSect="009A7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1EE"/>
    <w:multiLevelType w:val="hybridMultilevel"/>
    <w:tmpl w:val="F85A2DC6"/>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670AC6"/>
    <w:multiLevelType w:val="hybridMultilevel"/>
    <w:tmpl w:val="196A6482"/>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0B1617"/>
    <w:multiLevelType w:val="hybridMultilevel"/>
    <w:tmpl w:val="0ECC22F4"/>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4F0C09"/>
    <w:multiLevelType w:val="hybridMultilevel"/>
    <w:tmpl w:val="9E7EDF52"/>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156E91"/>
    <w:multiLevelType w:val="hybridMultilevel"/>
    <w:tmpl w:val="F1A4B07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B97C72"/>
    <w:multiLevelType w:val="hybridMultilevel"/>
    <w:tmpl w:val="FB86F38A"/>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153DC5"/>
    <w:multiLevelType w:val="hybridMultilevel"/>
    <w:tmpl w:val="E3803B92"/>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CE597E"/>
    <w:multiLevelType w:val="hybridMultilevel"/>
    <w:tmpl w:val="BC8CCB50"/>
    <w:lvl w:ilvl="0" w:tplc="7C94D55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A1F6906"/>
    <w:multiLevelType w:val="hybridMultilevel"/>
    <w:tmpl w:val="AA0E89AC"/>
    <w:lvl w:ilvl="0" w:tplc="BE7AC95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CA60461"/>
    <w:multiLevelType w:val="hybridMultilevel"/>
    <w:tmpl w:val="8EEC634C"/>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215004"/>
    <w:multiLevelType w:val="hybridMultilevel"/>
    <w:tmpl w:val="B5B0AF36"/>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2200AAE"/>
    <w:multiLevelType w:val="hybridMultilevel"/>
    <w:tmpl w:val="5E903E20"/>
    <w:lvl w:ilvl="0" w:tplc="D7DC98B2">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8EB2A20"/>
    <w:multiLevelType w:val="hybridMultilevel"/>
    <w:tmpl w:val="2376AE4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BE12FC7"/>
    <w:multiLevelType w:val="hybridMultilevel"/>
    <w:tmpl w:val="DE6ED77A"/>
    <w:lvl w:ilvl="0" w:tplc="ED465B8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2"/>
  </w:num>
  <w:num w:numId="5">
    <w:abstractNumId w:val="12"/>
  </w:num>
  <w:num w:numId="6">
    <w:abstractNumId w:val="4"/>
  </w:num>
  <w:num w:numId="7">
    <w:abstractNumId w:val="3"/>
  </w:num>
  <w:num w:numId="8">
    <w:abstractNumId w:val="10"/>
  </w:num>
  <w:num w:numId="9">
    <w:abstractNumId w:val="0"/>
  </w:num>
  <w:num w:numId="10">
    <w:abstractNumId w:val="8"/>
  </w:num>
  <w:num w:numId="11">
    <w:abstractNumId w:val="6"/>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FC"/>
    <w:rsid w:val="00001DE8"/>
    <w:rsid w:val="00010283"/>
    <w:rsid w:val="00013767"/>
    <w:rsid w:val="00040039"/>
    <w:rsid w:val="00042F77"/>
    <w:rsid w:val="000617B2"/>
    <w:rsid w:val="0006519E"/>
    <w:rsid w:val="00071265"/>
    <w:rsid w:val="0008304B"/>
    <w:rsid w:val="00087CCA"/>
    <w:rsid w:val="000A0576"/>
    <w:rsid w:val="000B16B3"/>
    <w:rsid w:val="000B3E09"/>
    <w:rsid w:val="000B45F2"/>
    <w:rsid w:val="000C1B88"/>
    <w:rsid w:val="000C37D6"/>
    <w:rsid w:val="000C4C0D"/>
    <w:rsid w:val="000D08C7"/>
    <w:rsid w:val="000D431A"/>
    <w:rsid w:val="000D5FC7"/>
    <w:rsid w:val="000E125F"/>
    <w:rsid w:val="000F03C7"/>
    <w:rsid w:val="000F3035"/>
    <w:rsid w:val="000F5303"/>
    <w:rsid w:val="0011752E"/>
    <w:rsid w:val="00124EDC"/>
    <w:rsid w:val="00126F90"/>
    <w:rsid w:val="00132CE2"/>
    <w:rsid w:val="001379B1"/>
    <w:rsid w:val="00144B3B"/>
    <w:rsid w:val="00147298"/>
    <w:rsid w:val="00152FCB"/>
    <w:rsid w:val="00153DEA"/>
    <w:rsid w:val="00164010"/>
    <w:rsid w:val="001720C4"/>
    <w:rsid w:val="001842C6"/>
    <w:rsid w:val="00185EDB"/>
    <w:rsid w:val="00194D12"/>
    <w:rsid w:val="001C354F"/>
    <w:rsid w:val="001F0548"/>
    <w:rsid w:val="001F3EB4"/>
    <w:rsid w:val="0020015B"/>
    <w:rsid w:val="002048B3"/>
    <w:rsid w:val="002116F8"/>
    <w:rsid w:val="00212A09"/>
    <w:rsid w:val="00221E6D"/>
    <w:rsid w:val="002268CD"/>
    <w:rsid w:val="00242AE4"/>
    <w:rsid w:val="0024559A"/>
    <w:rsid w:val="002531E9"/>
    <w:rsid w:val="00260300"/>
    <w:rsid w:val="00267007"/>
    <w:rsid w:val="002701A7"/>
    <w:rsid w:val="00280FFD"/>
    <w:rsid w:val="002812DE"/>
    <w:rsid w:val="002821F1"/>
    <w:rsid w:val="00286EF0"/>
    <w:rsid w:val="00287419"/>
    <w:rsid w:val="002906A9"/>
    <w:rsid w:val="0029546A"/>
    <w:rsid w:val="00295D9E"/>
    <w:rsid w:val="002969A7"/>
    <w:rsid w:val="002977BF"/>
    <w:rsid w:val="002A623B"/>
    <w:rsid w:val="002B0F1C"/>
    <w:rsid w:val="002B11C5"/>
    <w:rsid w:val="002B3DC0"/>
    <w:rsid w:val="002B3FDB"/>
    <w:rsid w:val="002C1B0A"/>
    <w:rsid w:val="002D6464"/>
    <w:rsid w:val="002E002D"/>
    <w:rsid w:val="002E1FFD"/>
    <w:rsid w:val="002F1666"/>
    <w:rsid w:val="002F54C0"/>
    <w:rsid w:val="00320212"/>
    <w:rsid w:val="003225ED"/>
    <w:rsid w:val="003339ED"/>
    <w:rsid w:val="0034727D"/>
    <w:rsid w:val="003503A8"/>
    <w:rsid w:val="00375F3F"/>
    <w:rsid w:val="00384154"/>
    <w:rsid w:val="00391659"/>
    <w:rsid w:val="003A0209"/>
    <w:rsid w:val="003A19A8"/>
    <w:rsid w:val="003A6BC1"/>
    <w:rsid w:val="003B2A60"/>
    <w:rsid w:val="003B75D1"/>
    <w:rsid w:val="003D1836"/>
    <w:rsid w:val="003D4E87"/>
    <w:rsid w:val="003D5A78"/>
    <w:rsid w:val="003E21F8"/>
    <w:rsid w:val="003E6C8A"/>
    <w:rsid w:val="003F192A"/>
    <w:rsid w:val="003F595C"/>
    <w:rsid w:val="003F6EDD"/>
    <w:rsid w:val="004006AF"/>
    <w:rsid w:val="004053FC"/>
    <w:rsid w:val="00405C96"/>
    <w:rsid w:val="00416492"/>
    <w:rsid w:val="00421DFF"/>
    <w:rsid w:val="0042406B"/>
    <w:rsid w:val="004322D6"/>
    <w:rsid w:val="0043448D"/>
    <w:rsid w:val="00436789"/>
    <w:rsid w:val="00440F62"/>
    <w:rsid w:val="00441279"/>
    <w:rsid w:val="00447C8F"/>
    <w:rsid w:val="00466274"/>
    <w:rsid w:val="00475C1E"/>
    <w:rsid w:val="00481BDE"/>
    <w:rsid w:val="004905BD"/>
    <w:rsid w:val="004A1C6B"/>
    <w:rsid w:val="004B232B"/>
    <w:rsid w:val="004B30A3"/>
    <w:rsid w:val="004D52BC"/>
    <w:rsid w:val="004F64BD"/>
    <w:rsid w:val="005071C7"/>
    <w:rsid w:val="0053097E"/>
    <w:rsid w:val="00530D71"/>
    <w:rsid w:val="0053489D"/>
    <w:rsid w:val="00536219"/>
    <w:rsid w:val="005405E4"/>
    <w:rsid w:val="00540C08"/>
    <w:rsid w:val="00550EC2"/>
    <w:rsid w:val="00552D03"/>
    <w:rsid w:val="00555039"/>
    <w:rsid w:val="00556756"/>
    <w:rsid w:val="0056444E"/>
    <w:rsid w:val="00573267"/>
    <w:rsid w:val="005872F1"/>
    <w:rsid w:val="0059378D"/>
    <w:rsid w:val="00594F45"/>
    <w:rsid w:val="005976B1"/>
    <w:rsid w:val="005A46D0"/>
    <w:rsid w:val="005B2499"/>
    <w:rsid w:val="005C431F"/>
    <w:rsid w:val="005C4DA2"/>
    <w:rsid w:val="005D17FD"/>
    <w:rsid w:val="005D5EA1"/>
    <w:rsid w:val="005E1DF9"/>
    <w:rsid w:val="005E2D34"/>
    <w:rsid w:val="005E4FB8"/>
    <w:rsid w:val="005F1591"/>
    <w:rsid w:val="005F1EE7"/>
    <w:rsid w:val="00604CB8"/>
    <w:rsid w:val="00605F64"/>
    <w:rsid w:val="006118BA"/>
    <w:rsid w:val="006222C3"/>
    <w:rsid w:val="006276BF"/>
    <w:rsid w:val="0063183C"/>
    <w:rsid w:val="00652E4F"/>
    <w:rsid w:val="00657BE2"/>
    <w:rsid w:val="00661DCF"/>
    <w:rsid w:val="00666EA0"/>
    <w:rsid w:val="00667B7B"/>
    <w:rsid w:val="00681F64"/>
    <w:rsid w:val="00693466"/>
    <w:rsid w:val="006B69A9"/>
    <w:rsid w:val="006B724A"/>
    <w:rsid w:val="006C0E48"/>
    <w:rsid w:val="006C1355"/>
    <w:rsid w:val="006D125E"/>
    <w:rsid w:val="006D19BB"/>
    <w:rsid w:val="006D4424"/>
    <w:rsid w:val="006D4F17"/>
    <w:rsid w:val="006D6024"/>
    <w:rsid w:val="006E0355"/>
    <w:rsid w:val="006E132A"/>
    <w:rsid w:val="006E5293"/>
    <w:rsid w:val="00713F99"/>
    <w:rsid w:val="007141CF"/>
    <w:rsid w:val="00714D00"/>
    <w:rsid w:val="00714E26"/>
    <w:rsid w:val="00722895"/>
    <w:rsid w:val="00726C45"/>
    <w:rsid w:val="00726D8C"/>
    <w:rsid w:val="007325FC"/>
    <w:rsid w:val="007347FB"/>
    <w:rsid w:val="00736663"/>
    <w:rsid w:val="00742DB5"/>
    <w:rsid w:val="00745C7F"/>
    <w:rsid w:val="00750129"/>
    <w:rsid w:val="0075081E"/>
    <w:rsid w:val="00751178"/>
    <w:rsid w:val="00751309"/>
    <w:rsid w:val="00752176"/>
    <w:rsid w:val="00755799"/>
    <w:rsid w:val="007562DA"/>
    <w:rsid w:val="00771ACF"/>
    <w:rsid w:val="007750EC"/>
    <w:rsid w:val="0078160C"/>
    <w:rsid w:val="007824F5"/>
    <w:rsid w:val="00784A87"/>
    <w:rsid w:val="00795E6B"/>
    <w:rsid w:val="007A3B66"/>
    <w:rsid w:val="007C512D"/>
    <w:rsid w:val="007D5B40"/>
    <w:rsid w:val="007E56DE"/>
    <w:rsid w:val="007F340D"/>
    <w:rsid w:val="007F60C6"/>
    <w:rsid w:val="00804D5B"/>
    <w:rsid w:val="0081422F"/>
    <w:rsid w:val="008233BE"/>
    <w:rsid w:val="00823ED2"/>
    <w:rsid w:val="00825E52"/>
    <w:rsid w:val="00830E05"/>
    <w:rsid w:val="00836226"/>
    <w:rsid w:val="00836D1A"/>
    <w:rsid w:val="0084201B"/>
    <w:rsid w:val="008518DE"/>
    <w:rsid w:val="008526F9"/>
    <w:rsid w:val="00853A6E"/>
    <w:rsid w:val="00860DE3"/>
    <w:rsid w:val="00861350"/>
    <w:rsid w:val="0086174E"/>
    <w:rsid w:val="00863740"/>
    <w:rsid w:val="00863A10"/>
    <w:rsid w:val="008707AF"/>
    <w:rsid w:val="0088074C"/>
    <w:rsid w:val="0088349E"/>
    <w:rsid w:val="00892E8D"/>
    <w:rsid w:val="008969C4"/>
    <w:rsid w:val="00896C74"/>
    <w:rsid w:val="0089755E"/>
    <w:rsid w:val="008C359D"/>
    <w:rsid w:val="008C3FD2"/>
    <w:rsid w:val="008C4054"/>
    <w:rsid w:val="008D0458"/>
    <w:rsid w:val="008D1A48"/>
    <w:rsid w:val="00920D07"/>
    <w:rsid w:val="00922EF4"/>
    <w:rsid w:val="009237D3"/>
    <w:rsid w:val="009407A4"/>
    <w:rsid w:val="00942D59"/>
    <w:rsid w:val="00943C12"/>
    <w:rsid w:val="00952149"/>
    <w:rsid w:val="00977A7B"/>
    <w:rsid w:val="009867FA"/>
    <w:rsid w:val="0099527C"/>
    <w:rsid w:val="00996317"/>
    <w:rsid w:val="009A1C29"/>
    <w:rsid w:val="009A71B5"/>
    <w:rsid w:val="009B39E3"/>
    <w:rsid w:val="009C37C7"/>
    <w:rsid w:val="009C3CEF"/>
    <w:rsid w:val="009D28B1"/>
    <w:rsid w:val="00A06E1A"/>
    <w:rsid w:val="00A37B4F"/>
    <w:rsid w:val="00A445A1"/>
    <w:rsid w:val="00A45820"/>
    <w:rsid w:val="00A45FF6"/>
    <w:rsid w:val="00A46F9E"/>
    <w:rsid w:val="00A5323F"/>
    <w:rsid w:val="00A544AB"/>
    <w:rsid w:val="00A57C3F"/>
    <w:rsid w:val="00A61A0E"/>
    <w:rsid w:val="00A62160"/>
    <w:rsid w:val="00A67251"/>
    <w:rsid w:val="00A71037"/>
    <w:rsid w:val="00A81B19"/>
    <w:rsid w:val="00A862E7"/>
    <w:rsid w:val="00AA0CDB"/>
    <w:rsid w:val="00AA6BB4"/>
    <w:rsid w:val="00AB342E"/>
    <w:rsid w:val="00AC0B14"/>
    <w:rsid w:val="00AC3740"/>
    <w:rsid w:val="00AC54A4"/>
    <w:rsid w:val="00AC6D95"/>
    <w:rsid w:val="00AD13C3"/>
    <w:rsid w:val="00AD3A8F"/>
    <w:rsid w:val="00AD6D5C"/>
    <w:rsid w:val="00AE597B"/>
    <w:rsid w:val="00AF61A6"/>
    <w:rsid w:val="00AF6A59"/>
    <w:rsid w:val="00B04C2B"/>
    <w:rsid w:val="00B05C43"/>
    <w:rsid w:val="00B27647"/>
    <w:rsid w:val="00B27899"/>
    <w:rsid w:val="00B474B3"/>
    <w:rsid w:val="00B56A15"/>
    <w:rsid w:val="00B6298E"/>
    <w:rsid w:val="00B72985"/>
    <w:rsid w:val="00B77E7E"/>
    <w:rsid w:val="00B80EA8"/>
    <w:rsid w:val="00B82CDE"/>
    <w:rsid w:val="00B87518"/>
    <w:rsid w:val="00B959F3"/>
    <w:rsid w:val="00B97333"/>
    <w:rsid w:val="00BA14D4"/>
    <w:rsid w:val="00BA35BC"/>
    <w:rsid w:val="00BA5FCD"/>
    <w:rsid w:val="00BA65F4"/>
    <w:rsid w:val="00BB10D4"/>
    <w:rsid w:val="00BC0B73"/>
    <w:rsid w:val="00BC21B8"/>
    <w:rsid w:val="00BC3F69"/>
    <w:rsid w:val="00BC425A"/>
    <w:rsid w:val="00BD3055"/>
    <w:rsid w:val="00BE0CF2"/>
    <w:rsid w:val="00BE6B31"/>
    <w:rsid w:val="00BF490D"/>
    <w:rsid w:val="00C040FC"/>
    <w:rsid w:val="00C2701D"/>
    <w:rsid w:val="00C30415"/>
    <w:rsid w:val="00C30B7E"/>
    <w:rsid w:val="00C401FC"/>
    <w:rsid w:val="00C45734"/>
    <w:rsid w:val="00C64F4C"/>
    <w:rsid w:val="00C66705"/>
    <w:rsid w:val="00C722CA"/>
    <w:rsid w:val="00C72533"/>
    <w:rsid w:val="00C85215"/>
    <w:rsid w:val="00C86EBC"/>
    <w:rsid w:val="00C87C1B"/>
    <w:rsid w:val="00CA58E7"/>
    <w:rsid w:val="00CA7F56"/>
    <w:rsid w:val="00CB0227"/>
    <w:rsid w:val="00CB40E3"/>
    <w:rsid w:val="00CC1A14"/>
    <w:rsid w:val="00CC3D95"/>
    <w:rsid w:val="00CD2EB9"/>
    <w:rsid w:val="00CD4100"/>
    <w:rsid w:val="00CD5814"/>
    <w:rsid w:val="00CF02F3"/>
    <w:rsid w:val="00CF26C9"/>
    <w:rsid w:val="00D0064F"/>
    <w:rsid w:val="00D049DE"/>
    <w:rsid w:val="00D12B6A"/>
    <w:rsid w:val="00D15476"/>
    <w:rsid w:val="00D15EB2"/>
    <w:rsid w:val="00D31205"/>
    <w:rsid w:val="00D60B49"/>
    <w:rsid w:val="00D7409B"/>
    <w:rsid w:val="00D74962"/>
    <w:rsid w:val="00D80556"/>
    <w:rsid w:val="00D8205B"/>
    <w:rsid w:val="00D829DE"/>
    <w:rsid w:val="00D8312F"/>
    <w:rsid w:val="00D90F53"/>
    <w:rsid w:val="00DA308D"/>
    <w:rsid w:val="00DA627B"/>
    <w:rsid w:val="00DB1B22"/>
    <w:rsid w:val="00DB37A3"/>
    <w:rsid w:val="00DB3B62"/>
    <w:rsid w:val="00DC743D"/>
    <w:rsid w:val="00DE163F"/>
    <w:rsid w:val="00DE3B43"/>
    <w:rsid w:val="00DE6BE9"/>
    <w:rsid w:val="00DE7EBD"/>
    <w:rsid w:val="00DF12AB"/>
    <w:rsid w:val="00E15CE7"/>
    <w:rsid w:val="00E24BAB"/>
    <w:rsid w:val="00E31D0A"/>
    <w:rsid w:val="00E61D58"/>
    <w:rsid w:val="00E62F48"/>
    <w:rsid w:val="00E9762B"/>
    <w:rsid w:val="00EB2D04"/>
    <w:rsid w:val="00EB421D"/>
    <w:rsid w:val="00EC2901"/>
    <w:rsid w:val="00EC3D06"/>
    <w:rsid w:val="00ED395C"/>
    <w:rsid w:val="00EE1A2F"/>
    <w:rsid w:val="00EE3C23"/>
    <w:rsid w:val="00EF096A"/>
    <w:rsid w:val="00EF2603"/>
    <w:rsid w:val="00EF37C8"/>
    <w:rsid w:val="00EF4DF5"/>
    <w:rsid w:val="00EF5A8C"/>
    <w:rsid w:val="00F0171B"/>
    <w:rsid w:val="00F062AC"/>
    <w:rsid w:val="00F116A3"/>
    <w:rsid w:val="00F119E2"/>
    <w:rsid w:val="00F1357E"/>
    <w:rsid w:val="00F139BC"/>
    <w:rsid w:val="00F224C8"/>
    <w:rsid w:val="00F301B2"/>
    <w:rsid w:val="00F343D0"/>
    <w:rsid w:val="00F53C0D"/>
    <w:rsid w:val="00F5626A"/>
    <w:rsid w:val="00F7407A"/>
    <w:rsid w:val="00F8577D"/>
    <w:rsid w:val="00FA2FEC"/>
    <w:rsid w:val="00FB4DC7"/>
    <w:rsid w:val="00FC2D51"/>
    <w:rsid w:val="00FF7999"/>
    <w:rsid w:val="00FF7D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C3D06"/>
    <w:rPr>
      <w:b/>
      <w:bCs/>
    </w:rPr>
  </w:style>
  <w:style w:type="paragraph" w:styleId="NormalWeb">
    <w:name w:val="Normal (Web)"/>
    <w:basedOn w:val="Normal"/>
    <w:uiPriority w:val="99"/>
    <w:unhideWhenUsed/>
    <w:rsid w:val="00555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270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2701A7"/>
  </w:style>
  <w:style w:type="character" w:styleId="AklamaBavurusu">
    <w:name w:val="annotation reference"/>
    <w:basedOn w:val="VarsaylanParagrafYazTipi"/>
    <w:uiPriority w:val="99"/>
    <w:semiHidden/>
    <w:unhideWhenUsed/>
    <w:rsid w:val="00F8577D"/>
    <w:rPr>
      <w:sz w:val="16"/>
      <w:szCs w:val="16"/>
    </w:rPr>
  </w:style>
  <w:style w:type="paragraph" w:styleId="AklamaMetni">
    <w:name w:val="annotation text"/>
    <w:basedOn w:val="Normal"/>
    <w:link w:val="AklamaMetniChar"/>
    <w:uiPriority w:val="99"/>
    <w:semiHidden/>
    <w:unhideWhenUsed/>
    <w:rsid w:val="00F8577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577D"/>
    <w:rPr>
      <w:sz w:val="20"/>
      <w:szCs w:val="20"/>
    </w:rPr>
  </w:style>
  <w:style w:type="paragraph" w:styleId="AklamaKonusu">
    <w:name w:val="annotation subject"/>
    <w:basedOn w:val="AklamaMetni"/>
    <w:next w:val="AklamaMetni"/>
    <w:link w:val="AklamaKonusuChar"/>
    <w:uiPriority w:val="99"/>
    <w:semiHidden/>
    <w:unhideWhenUsed/>
    <w:rsid w:val="00F8577D"/>
    <w:rPr>
      <w:b/>
      <w:bCs/>
    </w:rPr>
  </w:style>
  <w:style w:type="character" w:customStyle="1" w:styleId="AklamaKonusuChar">
    <w:name w:val="Açıklama Konusu Char"/>
    <w:basedOn w:val="AklamaMetniChar"/>
    <w:link w:val="AklamaKonusu"/>
    <w:uiPriority w:val="99"/>
    <w:semiHidden/>
    <w:rsid w:val="00F8577D"/>
    <w:rPr>
      <w:b/>
      <w:bCs/>
      <w:sz w:val="20"/>
      <w:szCs w:val="20"/>
    </w:rPr>
  </w:style>
  <w:style w:type="paragraph" w:styleId="BalonMetni">
    <w:name w:val="Balloon Text"/>
    <w:basedOn w:val="Normal"/>
    <w:link w:val="BalonMetniChar"/>
    <w:uiPriority w:val="99"/>
    <w:semiHidden/>
    <w:unhideWhenUsed/>
    <w:rsid w:val="00F857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577D"/>
    <w:rPr>
      <w:rFonts w:ascii="Segoe UI" w:hAnsi="Segoe UI" w:cs="Segoe UI"/>
      <w:sz w:val="18"/>
      <w:szCs w:val="18"/>
    </w:rPr>
  </w:style>
  <w:style w:type="paragraph" w:styleId="ListeParagraf">
    <w:name w:val="List Paragraph"/>
    <w:basedOn w:val="Normal"/>
    <w:uiPriority w:val="34"/>
    <w:qFormat/>
    <w:rsid w:val="0053489D"/>
    <w:pPr>
      <w:ind w:left="720"/>
      <w:contextualSpacing/>
    </w:pPr>
  </w:style>
  <w:style w:type="paragraph" w:styleId="Dzeltme">
    <w:name w:val="Revision"/>
    <w:hidden/>
    <w:uiPriority w:val="99"/>
    <w:semiHidden/>
    <w:rsid w:val="008526F9"/>
    <w:pPr>
      <w:spacing w:after="0" w:line="240" w:lineRule="auto"/>
    </w:pPr>
  </w:style>
  <w:style w:type="paragraph" w:customStyle="1" w:styleId="Default">
    <w:name w:val="Default"/>
    <w:rsid w:val="0032021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C3D06"/>
    <w:rPr>
      <w:b/>
      <w:bCs/>
    </w:rPr>
  </w:style>
  <w:style w:type="paragraph" w:styleId="NormalWeb">
    <w:name w:val="Normal (Web)"/>
    <w:basedOn w:val="Normal"/>
    <w:uiPriority w:val="99"/>
    <w:unhideWhenUsed/>
    <w:rsid w:val="00555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270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2701A7"/>
  </w:style>
  <w:style w:type="character" w:styleId="AklamaBavurusu">
    <w:name w:val="annotation reference"/>
    <w:basedOn w:val="VarsaylanParagrafYazTipi"/>
    <w:uiPriority w:val="99"/>
    <w:semiHidden/>
    <w:unhideWhenUsed/>
    <w:rsid w:val="00F8577D"/>
    <w:rPr>
      <w:sz w:val="16"/>
      <w:szCs w:val="16"/>
    </w:rPr>
  </w:style>
  <w:style w:type="paragraph" w:styleId="AklamaMetni">
    <w:name w:val="annotation text"/>
    <w:basedOn w:val="Normal"/>
    <w:link w:val="AklamaMetniChar"/>
    <w:uiPriority w:val="99"/>
    <w:semiHidden/>
    <w:unhideWhenUsed/>
    <w:rsid w:val="00F8577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577D"/>
    <w:rPr>
      <w:sz w:val="20"/>
      <w:szCs w:val="20"/>
    </w:rPr>
  </w:style>
  <w:style w:type="paragraph" w:styleId="AklamaKonusu">
    <w:name w:val="annotation subject"/>
    <w:basedOn w:val="AklamaMetni"/>
    <w:next w:val="AklamaMetni"/>
    <w:link w:val="AklamaKonusuChar"/>
    <w:uiPriority w:val="99"/>
    <w:semiHidden/>
    <w:unhideWhenUsed/>
    <w:rsid w:val="00F8577D"/>
    <w:rPr>
      <w:b/>
      <w:bCs/>
    </w:rPr>
  </w:style>
  <w:style w:type="character" w:customStyle="1" w:styleId="AklamaKonusuChar">
    <w:name w:val="Açıklama Konusu Char"/>
    <w:basedOn w:val="AklamaMetniChar"/>
    <w:link w:val="AklamaKonusu"/>
    <w:uiPriority w:val="99"/>
    <w:semiHidden/>
    <w:rsid w:val="00F8577D"/>
    <w:rPr>
      <w:b/>
      <w:bCs/>
      <w:sz w:val="20"/>
      <w:szCs w:val="20"/>
    </w:rPr>
  </w:style>
  <w:style w:type="paragraph" w:styleId="BalonMetni">
    <w:name w:val="Balloon Text"/>
    <w:basedOn w:val="Normal"/>
    <w:link w:val="BalonMetniChar"/>
    <w:uiPriority w:val="99"/>
    <w:semiHidden/>
    <w:unhideWhenUsed/>
    <w:rsid w:val="00F857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577D"/>
    <w:rPr>
      <w:rFonts w:ascii="Segoe UI" w:hAnsi="Segoe UI" w:cs="Segoe UI"/>
      <w:sz w:val="18"/>
      <w:szCs w:val="18"/>
    </w:rPr>
  </w:style>
  <w:style w:type="paragraph" w:styleId="ListeParagraf">
    <w:name w:val="List Paragraph"/>
    <w:basedOn w:val="Normal"/>
    <w:uiPriority w:val="34"/>
    <w:qFormat/>
    <w:rsid w:val="0053489D"/>
    <w:pPr>
      <w:ind w:left="720"/>
      <w:contextualSpacing/>
    </w:pPr>
  </w:style>
  <w:style w:type="paragraph" w:styleId="Dzeltme">
    <w:name w:val="Revision"/>
    <w:hidden/>
    <w:uiPriority w:val="99"/>
    <w:semiHidden/>
    <w:rsid w:val="008526F9"/>
    <w:pPr>
      <w:spacing w:after="0" w:line="240" w:lineRule="auto"/>
    </w:pPr>
  </w:style>
  <w:style w:type="paragraph" w:customStyle="1" w:styleId="Default">
    <w:name w:val="Default"/>
    <w:rsid w:val="003202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516">
      <w:bodyDiv w:val="1"/>
      <w:marLeft w:val="0"/>
      <w:marRight w:val="0"/>
      <w:marTop w:val="0"/>
      <w:marBottom w:val="0"/>
      <w:divBdr>
        <w:top w:val="none" w:sz="0" w:space="0" w:color="auto"/>
        <w:left w:val="none" w:sz="0" w:space="0" w:color="auto"/>
        <w:bottom w:val="none" w:sz="0" w:space="0" w:color="auto"/>
        <w:right w:val="none" w:sz="0" w:space="0" w:color="auto"/>
      </w:divBdr>
    </w:div>
    <w:div w:id="454057643">
      <w:bodyDiv w:val="1"/>
      <w:marLeft w:val="0"/>
      <w:marRight w:val="0"/>
      <w:marTop w:val="0"/>
      <w:marBottom w:val="0"/>
      <w:divBdr>
        <w:top w:val="none" w:sz="0" w:space="0" w:color="auto"/>
        <w:left w:val="none" w:sz="0" w:space="0" w:color="auto"/>
        <w:bottom w:val="none" w:sz="0" w:space="0" w:color="auto"/>
        <w:right w:val="none" w:sz="0" w:space="0" w:color="auto"/>
      </w:divBdr>
    </w:div>
    <w:div w:id="463549320">
      <w:bodyDiv w:val="1"/>
      <w:marLeft w:val="0"/>
      <w:marRight w:val="0"/>
      <w:marTop w:val="0"/>
      <w:marBottom w:val="0"/>
      <w:divBdr>
        <w:top w:val="none" w:sz="0" w:space="0" w:color="auto"/>
        <w:left w:val="none" w:sz="0" w:space="0" w:color="auto"/>
        <w:bottom w:val="none" w:sz="0" w:space="0" w:color="auto"/>
        <w:right w:val="none" w:sz="0" w:space="0" w:color="auto"/>
      </w:divBdr>
    </w:div>
    <w:div w:id="540291458">
      <w:bodyDiv w:val="1"/>
      <w:marLeft w:val="0"/>
      <w:marRight w:val="0"/>
      <w:marTop w:val="0"/>
      <w:marBottom w:val="0"/>
      <w:divBdr>
        <w:top w:val="none" w:sz="0" w:space="0" w:color="auto"/>
        <w:left w:val="none" w:sz="0" w:space="0" w:color="auto"/>
        <w:bottom w:val="none" w:sz="0" w:space="0" w:color="auto"/>
        <w:right w:val="none" w:sz="0" w:space="0" w:color="auto"/>
      </w:divBdr>
    </w:div>
    <w:div w:id="700740259">
      <w:bodyDiv w:val="1"/>
      <w:marLeft w:val="0"/>
      <w:marRight w:val="0"/>
      <w:marTop w:val="0"/>
      <w:marBottom w:val="0"/>
      <w:divBdr>
        <w:top w:val="none" w:sz="0" w:space="0" w:color="auto"/>
        <w:left w:val="none" w:sz="0" w:space="0" w:color="auto"/>
        <w:bottom w:val="none" w:sz="0" w:space="0" w:color="auto"/>
        <w:right w:val="none" w:sz="0" w:space="0" w:color="auto"/>
      </w:divBdr>
    </w:div>
    <w:div w:id="787549467">
      <w:bodyDiv w:val="1"/>
      <w:marLeft w:val="0"/>
      <w:marRight w:val="0"/>
      <w:marTop w:val="0"/>
      <w:marBottom w:val="0"/>
      <w:divBdr>
        <w:top w:val="none" w:sz="0" w:space="0" w:color="auto"/>
        <w:left w:val="none" w:sz="0" w:space="0" w:color="auto"/>
        <w:bottom w:val="none" w:sz="0" w:space="0" w:color="auto"/>
        <w:right w:val="none" w:sz="0" w:space="0" w:color="auto"/>
      </w:divBdr>
    </w:div>
    <w:div w:id="883294725">
      <w:bodyDiv w:val="1"/>
      <w:marLeft w:val="0"/>
      <w:marRight w:val="0"/>
      <w:marTop w:val="0"/>
      <w:marBottom w:val="0"/>
      <w:divBdr>
        <w:top w:val="none" w:sz="0" w:space="0" w:color="auto"/>
        <w:left w:val="none" w:sz="0" w:space="0" w:color="auto"/>
        <w:bottom w:val="none" w:sz="0" w:space="0" w:color="auto"/>
        <w:right w:val="none" w:sz="0" w:space="0" w:color="auto"/>
      </w:divBdr>
    </w:div>
    <w:div w:id="1061487247">
      <w:bodyDiv w:val="1"/>
      <w:marLeft w:val="0"/>
      <w:marRight w:val="0"/>
      <w:marTop w:val="0"/>
      <w:marBottom w:val="0"/>
      <w:divBdr>
        <w:top w:val="none" w:sz="0" w:space="0" w:color="auto"/>
        <w:left w:val="none" w:sz="0" w:space="0" w:color="auto"/>
        <w:bottom w:val="none" w:sz="0" w:space="0" w:color="auto"/>
        <w:right w:val="none" w:sz="0" w:space="0" w:color="auto"/>
      </w:divBdr>
    </w:div>
    <w:div w:id="1104304261">
      <w:bodyDiv w:val="1"/>
      <w:marLeft w:val="0"/>
      <w:marRight w:val="0"/>
      <w:marTop w:val="0"/>
      <w:marBottom w:val="0"/>
      <w:divBdr>
        <w:top w:val="none" w:sz="0" w:space="0" w:color="auto"/>
        <w:left w:val="none" w:sz="0" w:space="0" w:color="auto"/>
        <w:bottom w:val="none" w:sz="0" w:space="0" w:color="auto"/>
        <w:right w:val="none" w:sz="0" w:space="0" w:color="auto"/>
      </w:divBdr>
    </w:div>
    <w:div w:id="13918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0B547-8E23-4862-972C-378E6ED1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3191</Words>
  <Characters>18191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YELDA</dc:creator>
  <cp:lastModifiedBy>Gökçen</cp:lastModifiedBy>
  <cp:revision>3</cp:revision>
  <cp:lastPrinted>2022-08-26T08:22:00Z</cp:lastPrinted>
  <dcterms:created xsi:type="dcterms:W3CDTF">2023-04-11T11:07:00Z</dcterms:created>
  <dcterms:modified xsi:type="dcterms:W3CDTF">2023-04-11T12:50:00Z</dcterms:modified>
</cp:coreProperties>
</file>